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D6" w:rsidRDefault="003E66D6">
      <w:pPr>
        <w:rPr>
          <w:lang w:val="pt-PT"/>
        </w:rPr>
      </w:pPr>
    </w:p>
    <w:p w:rsidR="003E66D6" w:rsidRDefault="003E66D6">
      <w:pPr>
        <w:rPr>
          <w:lang w:val="pt-PT"/>
        </w:rPr>
        <w:sectPr w:rsidR="003E66D6" w:rsidSect="00311454">
          <w:headerReference w:type="default" r:id="rId8"/>
          <w:type w:val="continuous"/>
          <w:pgSz w:w="11906" w:h="16838"/>
          <w:pgMar w:top="502" w:right="849" w:bottom="1417" w:left="1701" w:header="708" w:footer="708" w:gutter="0"/>
          <w:cols w:num="2" w:space="708" w:equalWidth="0">
            <w:col w:w="8503" w:space="2"/>
            <w:col w:w="851"/>
          </w:cols>
          <w:docGrid w:linePitch="360"/>
        </w:sectPr>
      </w:pPr>
    </w:p>
    <w:p w:rsidR="003E66D6" w:rsidRPr="007D488B" w:rsidRDefault="003E66D6" w:rsidP="003E66D6">
      <w:pPr>
        <w:pStyle w:val="Normal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  <w:b/>
          <w:bCs/>
          <w:sz w:val="30"/>
          <w:szCs w:val="30"/>
        </w:rPr>
      </w:pPr>
      <w:r w:rsidRPr="007D488B">
        <w:rPr>
          <w:rFonts w:ascii="Calibri" w:hAnsi="Calibri" w:cs="Calibri"/>
          <w:b/>
          <w:bCs/>
          <w:sz w:val="30"/>
          <w:szCs w:val="30"/>
        </w:rPr>
        <w:lastRenderedPageBreak/>
        <w:t xml:space="preserve">Concurso da AIL para atribuição de bolsas de inscrição para participação no Congresso da </w:t>
      </w:r>
      <w:r>
        <w:rPr>
          <w:rFonts w:ascii="Calibri" w:hAnsi="Calibri" w:cs="Calibri"/>
          <w:b/>
          <w:bCs/>
          <w:sz w:val="30"/>
          <w:szCs w:val="30"/>
        </w:rPr>
        <w:t>AIL</w:t>
      </w:r>
      <w:r w:rsidRPr="007D488B">
        <w:rPr>
          <w:rFonts w:ascii="Calibri" w:hAnsi="Calibri" w:cs="Calibri"/>
          <w:b/>
          <w:bCs/>
          <w:sz w:val="30"/>
          <w:szCs w:val="30"/>
        </w:rPr>
        <w:t xml:space="preserve"> em </w:t>
      </w:r>
      <w:r>
        <w:rPr>
          <w:rFonts w:ascii="Calibri" w:hAnsi="Calibri" w:cs="Calibri"/>
          <w:b/>
          <w:bCs/>
          <w:sz w:val="30"/>
          <w:szCs w:val="30"/>
        </w:rPr>
        <w:t>Coimbra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A Associação Ibérica de Limnologia (AIL) oferece </w:t>
      </w:r>
      <w:r>
        <w:rPr>
          <w:rFonts w:ascii="Calibri" w:hAnsi="Calibri" w:cs="Calibri"/>
          <w:sz w:val="22"/>
          <w:szCs w:val="22"/>
        </w:rPr>
        <w:t>10</w:t>
      </w:r>
      <w:r w:rsidRPr="007D488B">
        <w:rPr>
          <w:rFonts w:ascii="Calibri" w:hAnsi="Calibri" w:cs="Calibri"/>
          <w:sz w:val="22"/>
          <w:szCs w:val="22"/>
        </w:rPr>
        <w:t xml:space="preserve"> bolsas para participação e apresentação de uma comunicação no congresso da </w:t>
      </w:r>
      <w:r>
        <w:rPr>
          <w:rFonts w:ascii="Calibri" w:hAnsi="Calibri" w:cs="Calibri"/>
          <w:sz w:val="22"/>
          <w:szCs w:val="22"/>
        </w:rPr>
        <w:t>AIL</w:t>
      </w:r>
      <w:r w:rsidRPr="007D488B">
        <w:rPr>
          <w:rFonts w:ascii="Calibri" w:hAnsi="Calibri" w:cs="Calibri"/>
          <w:sz w:val="22"/>
          <w:szCs w:val="22"/>
        </w:rPr>
        <w:t xml:space="preserve"> que terá lugar em </w:t>
      </w:r>
      <w:r>
        <w:rPr>
          <w:rFonts w:ascii="Calibri" w:hAnsi="Calibri" w:cs="Calibri"/>
          <w:sz w:val="22"/>
          <w:szCs w:val="22"/>
        </w:rPr>
        <w:t>Coimbra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(Portugal)</w:t>
      </w:r>
      <w:r w:rsidRPr="007D488B">
        <w:rPr>
          <w:rFonts w:ascii="Calibri" w:hAnsi="Calibri" w:cs="Calibri"/>
          <w:sz w:val="22"/>
          <w:szCs w:val="22"/>
        </w:rPr>
        <w:t xml:space="preserve">, de </w:t>
      </w:r>
      <w:r>
        <w:rPr>
          <w:rFonts w:ascii="Calibri" w:hAnsi="Calibri" w:cs="Calibri"/>
          <w:sz w:val="22"/>
          <w:szCs w:val="22"/>
        </w:rPr>
        <w:t>24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29 de Junho de </w:t>
      </w:r>
      <w:r w:rsidRPr="007D488B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8</w:t>
      </w:r>
      <w:r w:rsidRPr="007D488B">
        <w:rPr>
          <w:rFonts w:ascii="Calibri" w:hAnsi="Calibri" w:cs="Calibri"/>
          <w:sz w:val="22"/>
          <w:szCs w:val="22"/>
        </w:rPr>
        <w:t xml:space="preserve"> (</w:t>
      </w:r>
      <w:r w:rsidRPr="00214A3D">
        <w:rPr>
          <w:rFonts w:ascii="Calibri" w:hAnsi="Calibri" w:cs="Calibri"/>
          <w:sz w:val="22"/>
          <w:szCs w:val="22"/>
        </w:rPr>
        <w:t>http://www.limnologia2018.org</w:t>
      </w:r>
      <w:r w:rsidRPr="007D488B">
        <w:rPr>
          <w:rFonts w:ascii="Calibri" w:hAnsi="Calibri" w:cs="Calibri"/>
          <w:sz w:val="22"/>
          <w:szCs w:val="22"/>
        </w:rPr>
        <w:t xml:space="preserve">). As bolsas serão no valor de </w:t>
      </w:r>
      <w:r>
        <w:rPr>
          <w:rFonts w:ascii="Calibri" w:hAnsi="Calibri" w:cs="Calibri"/>
          <w:sz w:val="22"/>
          <w:szCs w:val="22"/>
        </w:rPr>
        <w:t>160</w:t>
      </w:r>
      <w:r w:rsidRPr="007D488B">
        <w:rPr>
          <w:rFonts w:ascii="Calibri" w:hAnsi="Calibri" w:cs="Calibri"/>
          <w:sz w:val="22"/>
          <w:szCs w:val="22"/>
        </w:rPr>
        <w:t xml:space="preserve">€ para cobrir o valor da inscrição estabelecido para um estudante membro da </w:t>
      </w:r>
      <w:r>
        <w:rPr>
          <w:rFonts w:ascii="Calibri" w:hAnsi="Calibri" w:cs="Calibri"/>
          <w:sz w:val="22"/>
          <w:szCs w:val="22"/>
        </w:rPr>
        <w:t>AIL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rPr>
          <w:lang w:val="pt-PT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color w:val="FF0000"/>
          <w:sz w:val="22"/>
          <w:szCs w:val="22"/>
        </w:rPr>
        <w:t>CANDIDATOS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3E66D6" w:rsidRPr="007D488B" w:rsidRDefault="003E66D6" w:rsidP="003E66D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Somente membros do grupo de Jovens AIL (J-AIL) que tenham a sua quota actualizada no momento do lançamento do presente concurso podem submeter uma candidatura. Consideram-se jovens investigadores os estudantes e os investigadores de pós-doutoramento até quatro anos depois da defesa da tese de doutoramento</w:t>
      </w:r>
      <w:r>
        <w:rPr>
          <w:rFonts w:ascii="Calibri" w:hAnsi="Calibri" w:cs="Calibri"/>
          <w:sz w:val="22"/>
          <w:szCs w:val="22"/>
        </w:rPr>
        <w:t>, até à data de abertura deste edital.</w:t>
      </w:r>
    </w:p>
    <w:p w:rsidR="003E66D6" w:rsidRPr="007D488B" w:rsidRDefault="003E66D6" w:rsidP="003E66D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O/A candidato/a de</w:t>
      </w:r>
      <w:r>
        <w:rPr>
          <w:rFonts w:ascii="Calibri" w:hAnsi="Calibri" w:cs="Calibri"/>
          <w:sz w:val="22"/>
          <w:szCs w:val="22"/>
        </w:rPr>
        <w:t>v</w:t>
      </w:r>
      <w:r w:rsidRPr="007D488B">
        <w:rPr>
          <w:rFonts w:ascii="Calibri" w:hAnsi="Calibri" w:cs="Calibri"/>
          <w:sz w:val="22"/>
          <w:szCs w:val="22"/>
        </w:rPr>
        <w:t>e ser o primeiro autor e apresentar uma comunicação no congres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>o.</w:t>
      </w:r>
    </w:p>
    <w:p w:rsidR="003E66D6" w:rsidRPr="007D488B" w:rsidRDefault="003E66D6" w:rsidP="003E66D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Esta bolsa de inscrição não pode ser acumulada com outra bolsa para inscrição no mesmo congresso. A bolsa será concedida </w:t>
      </w:r>
      <w:r>
        <w:rPr>
          <w:rFonts w:ascii="Calibri" w:hAnsi="Calibri" w:cs="Calibri"/>
          <w:sz w:val="22"/>
          <w:szCs w:val="22"/>
        </w:rPr>
        <w:t>u</w:t>
      </w:r>
      <w:r w:rsidRPr="007D488B">
        <w:rPr>
          <w:rFonts w:ascii="Calibri" w:hAnsi="Calibri" w:cs="Calibri"/>
          <w:sz w:val="22"/>
          <w:szCs w:val="22"/>
        </w:rPr>
        <w:t>nicamente caso a instituição de afiliação do/a candidato/a ou qualquer outra não lhe conceda a inscrição no congres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>o, o que de</w:t>
      </w:r>
      <w:r>
        <w:rPr>
          <w:rFonts w:ascii="Calibri" w:hAnsi="Calibri" w:cs="Calibri"/>
          <w:sz w:val="22"/>
          <w:szCs w:val="22"/>
        </w:rPr>
        <w:t>v</w:t>
      </w:r>
      <w:r w:rsidRPr="007D488B">
        <w:rPr>
          <w:rFonts w:ascii="Calibri" w:hAnsi="Calibri" w:cs="Calibri"/>
          <w:sz w:val="22"/>
          <w:szCs w:val="22"/>
        </w:rPr>
        <w:t>e ser certificado mediante declaração escrita e assinada pelo beneficiário/a.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color w:val="FF0000"/>
          <w:sz w:val="22"/>
          <w:szCs w:val="22"/>
        </w:rPr>
        <w:t>PRAZO DE CANDIDATURA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O formul</w:t>
      </w:r>
      <w:r>
        <w:rPr>
          <w:rFonts w:ascii="Calibri" w:hAnsi="Calibri" w:cs="Calibri"/>
          <w:sz w:val="22"/>
          <w:szCs w:val="22"/>
        </w:rPr>
        <w:t>á</w:t>
      </w:r>
      <w:r w:rsidRPr="007D488B">
        <w:rPr>
          <w:rFonts w:ascii="Calibri" w:hAnsi="Calibri" w:cs="Calibri"/>
          <w:sz w:val="22"/>
          <w:szCs w:val="22"/>
        </w:rPr>
        <w:t>rio de candidatura e os documentos associados deverão ser enviados por e</w:t>
      </w:r>
      <w:r>
        <w:rPr>
          <w:rFonts w:ascii="Calibri" w:hAnsi="Calibri" w:cs="Calibri"/>
          <w:sz w:val="22"/>
          <w:szCs w:val="22"/>
        </w:rPr>
        <w:t>-</w:t>
      </w:r>
      <w:r w:rsidRPr="007D488B">
        <w:rPr>
          <w:rFonts w:ascii="Calibri" w:hAnsi="Calibri" w:cs="Calibri"/>
          <w:sz w:val="22"/>
          <w:szCs w:val="22"/>
        </w:rPr>
        <w:t xml:space="preserve">mail, num único ficheiro, para a secretária da AIL </w:t>
      </w:r>
      <w:r>
        <w:rPr>
          <w:rFonts w:ascii="Calibri" w:hAnsi="Calibri" w:cs="Calibri"/>
          <w:sz w:val="22"/>
          <w:szCs w:val="22"/>
        </w:rPr>
        <w:t>(</w:t>
      </w:r>
      <w:hyperlink r:id="rId9" w:history="1">
        <w:r w:rsidRPr="00644702">
          <w:rPr>
            <w:rStyle w:val="Hipervnculo"/>
            <w:rFonts w:ascii="Calibri" w:hAnsi="Calibri" w:cs="Calibri"/>
            <w:sz w:val="22"/>
            <w:szCs w:val="22"/>
          </w:rPr>
          <w:t>secretaria@limnologia.net</w:t>
        </w:r>
      </w:hyperlink>
      <w:r w:rsidRPr="007D488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para a representante J-AIL na Junta Directiva (</w:t>
      </w:r>
      <w:r w:rsidRPr="00644702">
        <w:rPr>
          <w:rFonts w:ascii="Calibri" w:hAnsi="Calibri" w:cs="Calibri"/>
          <w:sz w:val="22"/>
          <w:szCs w:val="22"/>
        </w:rPr>
        <w:t xml:space="preserve">Isabel Fernandes, </w:t>
      </w:r>
      <w:hyperlink r:id="rId10" w:history="1">
        <w:r w:rsidRPr="00644702">
          <w:rPr>
            <w:rStyle w:val="Hipervnculo"/>
            <w:rFonts w:ascii="Calibri" w:hAnsi="Calibri" w:cs="Calibri"/>
            <w:sz w:val="22"/>
            <w:szCs w:val="22"/>
          </w:rPr>
          <w:t>isabelrodriguesfernandes@bio.uminho.pt</w:t>
        </w:r>
      </w:hyperlink>
      <w:r w:rsidRPr="00644702">
        <w:rPr>
          <w:rFonts w:ascii="Calibri" w:hAnsi="Calibri" w:cs="Calibri"/>
          <w:sz w:val="22"/>
          <w:szCs w:val="22"/>
        </w:rPr>
        <w:t>)</w:t>
      </w:r>
      <w:r w:rsidRPr="007D488B">
        <w:rPr>
          <w:rFonts w:ascii="Calibri" w:hAnsi="Calibri" w:cs="Calibri"/>
          <w:sz w:val="22"/>
          <w:szCs w:val="22"/>
        </w:rPr>
        <w:t xml:space="preserve"> até </w:t>
      </w:r>
      <w:r w:rsidRPr="007D488B">
        <w:rPr>
          <w:rFonts w:ascii="Calibri" w:hAnsi="Calibri" w:cs="Calibri"/>
          <w:b/>
          <w:sz w:val="22"/>
          <w:szCs w:val="22"/>
        </w:rPr>
        <w:t xml:space="preserve">às </w:t>
      </w:r>
      <w:r>
        <w:rPr>
          <w:rFonts w:ascii="Calibri" w:hAnsi="Calibri" w:cs="Calibri"/>
          <w:b/>
          <w:sz w:val="22"/>
          <w:szCs w:val="22"/>
        </w:rPr>
        <w:t>9</w:t>
      </w:r>
      <w:r w:rsidRPr="007D488B">
        <w:rPr>
          <w:rFonts w:ascii="Calibri" w:hAnsi="Calibri" w:cs="Calibri"/>
          <w:b/>
          <w:sz w:val="22"/>
          <w:szCs w:val="22"/>
        </w:rPr>
        <w:t xml:space="preserve"> horas (hora Portuguesa)</w:t>
      </w:r>
      <w:r>
        <w:rPr>
          <w:rFonts w:ascii="Calibri" w:hAnsi="Calibri" w:cs="Calibri"/>
          <w:b/>
          <w:sz w:val="22"/>
          <w:szCs w:val="22"/>
        </w:rPr>
        <w:t>/10 horas (hora Espanhola)</w:t>
      </w:r>
      <w:r w:rsidRPr="007D488B">
        <w:rPr>
          <w:rFonts w:ascii="Calibri" w:hAnsi="Calibri" w:cs="Calibri"/>
          <w:b/>
          <w:sz w:val="22"/>
          <w:szCs w:val="22"/>
        </w:rPr>
        <w:t xml:space="preserve"> de </w:t>
      </w:r>
      <w:r>
        <w:rPr>
          <w:rFonts w:ascii="Calibri" w:hAnsi="Calibri" w:cs="Calibri"/>
          <w:b/>
          <w:sz w:val="22"/>
          <w:szCs w:val="22"/>
        </w:rPr>
        <w:t>15</w:t>
      </w:r>
      <w:r w:rsidRPr="007D488B">
        <w:rPr>
          <w:rFonts w:ascii="Calibri" w:hAnsi="Calibri" w:cs="Calibri"/>
          <w:b/>
          <w:sz w:val="22"/>
          <w:szCs w:val="22"/>
        </w:rPr>
        <w:t xml:space="preserve"> de Janeiro de 201</w:t>
      </w:r>
      <w:r>
        <w:rPr>
          <w:rFonts w:ascii="Calibri" w:hAnsi="Calibri" w:cs="Calibri"/>
          <w:b/>
          <w:sz w:val="22"/>
          <w:szCs w:val="22"/>
        </w:rPr>
        <w:t>8</w:t>
      </w:r>
      <w:r w:rsidRPr="007D488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A decisão sobre a conce</w:t>
      </w:r>
      <w:r w:rsidRPr="007D488B">
        <w:rPr>
          <w:rFonts w:ascii="Calibri" w:hAnsi="Calibri" w:cs="Calibri"/>
          <w:sz w:val="22"/>
          <w:szCs w:val="22"/>
        </w:rPr>
        <w:t xml:space="preserve">ssão das bolsas será tomada até </w:t>
      </w:r>
      <w:r>
        <w:rPr>
          <w:rFonts w:ascii="Calibri" w:hAnsi="Calibri" w:cs="Calibri"/>
          <w:sz w:val="22"/>
          <w:szCs w:val="22"/>
        </w:rPr>
        <w:t>1</w:t>
      </w:r>
      <w:r w:rsidRPr="002651EF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Fevereiro</w:t>
      </w:r>
      <w:r w:rsidRPr="007D488B">
        <w:rPr>
          <w:rFonts w:ascii="Calibri" w:hAnsi="Calibri" w:cs="Calibri"/>
          <w:sz w:val="22"/>
          <w:szCs w:val="22"/>
        </w:rPr>
        <w:t>. O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 xml:space="preserve"> prazo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 xml:space="preserve"> para </w:t>
      </w:r>
      <w:r>
        <w:rPr>
          <w:rFonts w:ascii="Calibri" w:hAnsi="Calibri" w:cs="Calibri"/>
          <w:sz w:val="22"/>
          <w:szCs w:val="22"/>
        </w:rPr>
        <w:t>a submissão</w:t>
      </w:r>
      <w:r w:rsidRPr="007D488B">
        <w:rPr>
          <w:rFonts w:ascii="Calibri" w:hAnsi="Calibri" w:cs="Calibri"/>
          <w:sz w:val="22"/>
          <w:szCs w:val="22"/>
        </w:rPr>
        <w:t xml:space="preserve"> de resumos </w:t>
      </w:r>
      <w:r>
        <w:rPr>
          <w:rFonts w:ascii="Calibri" w:hAnsi="Calibri" w:cs="Calibri"/>
          <w:sz w:val="22"/>
          <w:szCs w:val="22"/>
        </w:rPr>
        <w:t xml:space="preserve">ao congresso e inscrição antecipada </w:t>
      </w:r>
      <w:r w:rsidRPr="007D488B">
        <w:rPr>
          <w:rFonts w:ascii="Calibri" w:hAnsi="Calibri" w:cs="Calibri"/>
          <w:sz w:val="22"/>
          <w:szCs w:val="22"/>
        </w:rPr>
        <w:t>termina</w:t>
      </w:r>
      <w:r>
        <w:rPr>
          <w:rFonts w:ascii="Calibri" w:hAnsi="Calibri" w:cs="Calibri"/>
          <w:sz w:val="22"/>
          <w:szCs w:val="22"/>
        </w:rPr>
        <w:t>m a 15 de Fevereiro e</w:t>
      </w:r>
      <w:r w:rsidRPr="007D488B">
        <w:rPr>
          <w:rFonts w:ascii="Calibri" w:hAnsi="Calibri" w:cs="Calibri"/>
          <w:sz w:val="22"/>
          <w:szCs w:val="22"/>
        </w:rPr>
        <w:t xml:space="preserve"> a </w:t>
      </w:r>
      <w:r w:rsidRPr="002651EF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Pr="002651EF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>Março, respetivamente.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CRITÉ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RIOS DE A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VALIAÇÃO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Sete</w:t>
      </w:r>
      <w:r w:rsidRPr="007D488B">
        <w:rPr>
          <w:rFonts w:ascii="Calibri" w:hAnsi="Calibri" w:cs="Calibri"/>
          <w:sz w:val="22"/>
          <w:szCs w:val="22"/>
        </w:rPr>
        <w:t xml:space="preserve"> das bolsas destinam-se a estudantes e </w:t>
      </w:r>
      <w:r>
        <w:rPr>
          <w:rFonts w:ascii="Calibri" w:hAnsi="Calibri" w:cs="Calibri"/>
          <w:sz w:val="22"/>
          <w:szCs w:val="22"/>
        </w:rPr>
        <w:t xml:space="preserve">três </w:t>
      </w:r>
      <w:r w:rsidRPr="007D488B">
        <w:rPr>
          <w:rFonts w:ascii="Calibri" w:hAnsi="Calibri" w:cs="Calibri"/>
          <w:sz w:val="22"/>
          <w:szCs w:val="22"/>
        </w:rPr>
        <w:t xml:space="preserve">a post-docs. </w:t>
      </w:r>
      <w:r>
        <w:rPr>
          <w:rFonts w:ascii="Calibri" w:hAnsi="Calibri" w:cs="Calibri"/>
          <w:sz w:val="22"/>
          <w:szCs w:val="22"/>
        </w:rPr>
        <w:t>C</w:t>
      </w:r>
      <w:r w:rsidRPr="007D488B">
        <w:rPr>
          <w:rFonts w:ascii="Calibri" w:hAnsi="Calibri" w:cs="Calibri"/>
          <w:sz w:val="22"/>
          <w:szCs w:val="22"/>
        </w:rPr>
        <w:t>aso não ha</w:t>
      </w:r>
      <w:r>
        <w:rPr>
          <w:rFonts w:ascii="Calibri" w:hAnsi="Calibri" w:cs="Calibri"/>
          <w:sz w:val="22"/>
          <w:szCs w:val="22"/>
        </w:rPr>
        <w:t>ja</w:t>
      </w:r>
      <w:r w:rsidRPr="007D488B">
        <w:rPr>
          <w:rFonts w:ascii="Calibri" w:hAnsi="Calibri" w:cs="Calibri"/>
          <w:sz w:val="22"/>
          <w:szCs w:val="22"/>
        </w:rPr>
        <w:t xml:space="preserve"> candidatos suficientes numa categoria, as bolsas dessa categor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>a passam para a outra. A selecção dos candidatos dentro de cada categor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>a é feita com base nos seguintes critérios, ordenados por orde</w:t>
      </w:r>
      <w:r>
        <w:rPr>
          <w:rFonts w:ascii="Calibri" w:hAnsi="Calibri" w:cs="Calibri"/>
          <w:sz w:val="22"/>
          <w:szCs w:val="22"/>
        </w:rPr>
        <w:t>m</w:t>
      </w:r>
      <w:r w:rsidRPr="007D488B">
        <w:rPr>
          <w:rFonts w:ascii="Calibri" w:hAnsi="Calibri" w:cs="Calibri"/>
          <w:sz w:val="22"/>
          <w:szCs w:val="22"/>
        </w:rPr>
        <w:t xml:space="preserve"> de importância: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Serão favorecidos os candidatos que tenham solicitado realizar uma comunicação oral.</w:t>
      </w: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Serão favorecidos os candidatos </w:t>
      </w:r>
      <w:r w:rsidRPr="007D488B">
        <w:rPr>
          <w:rFonts w:ascii="Calibri" w:hAnsi="Calibri" w:cs="Calibri"/>
          <w:sz w:val="22"/>
          <w:szCs w:val="22"/>
        </w:rPr>
        <w:t>que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tenham beneficiado, num período de 5 anos anteriores à data deste concurso, de ajudas da AIL para a participação em congressos ou cursos (os prémios de tese e de comunicações em congressos não se contabilizam para este efeito)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Serão favorecidos os candidatos </w:t>
      </w:r>
      <w:r w:rsidRPr="007D488B">
        <w:rPr>
          <w:rFonts w:ascii="Calibri" w:hAnsi="Calibri" w:cs="Calibri"/>
          <w:sz w:val="22"/>
          <w:szCs w:val="22"/>
        </w:rPr>
        <w:t>que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tenham assistido a nenhum congresso de caracter internacional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Serão favorecidos os candidatos </w:t>
      </w:r>
      <w:r w:rsidRPr="007D488B">
        <w:rPr>
          <w:rFonts w:ascii="Calibri" w:hAnsi="Calibri" w:cs="Calibri"/>
          <w:sz w:val="22"/>
          <w:szCs w:val="22"/>
        </w:rPr>
        <w:t xml:space="preserve">que </w:t>
      </w:r>
      <w:r>
        <w:rPr>
          <w:rFonts w:ascii="Calibri" w:hAnsi="Calibri" w:cs="Calibri"/>
          <w:sz w:val="22"/>
          <w:szCs w:val="22"/>
        </w:rPr>
        <w:t>no momento da candidatura se encontrem desempregados (para beneficiar deste critério é necessário o envio de documento comprovativo desta situação)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Serão favorecidos os candidatos </w:t>
      </w:r>
      <w:r w:rsidRPr="007D488B">
        <w:rPr>
          <w:rFonts w:ascii="Calibri" w:hAnsi="Calibri" w:cs="Calibri"/>
          <w:sz w:val="22"/>
          <w:szCs w:val="22"/>
        </w:rPr>
        <w:t xml:space="preserve">que </w:t>
      </w:r>
      <w:r>
        <w:rPr>
          <w:rFonts w:ascii="Calibri" w:hAnsi="Calibri" w:cs="Calibri"/>
          <w:sz w:val="22"/>
          <w:szCs w:val="22"/>
        </w:rPr>
        <w:t>tenham que deslocar-se maiores distâncias. Para isso foram estabelecidas 4 categorias</w:t>
      </w:r>
      <w:r w:rsidRPr="007D488B">
        <w:rPr>
          <w:rFonts w:ascii="Calibri" w:hAnsi="Calibri" w:cs="Calibri"/>
          <w:sz w:val="22"/>
          <w:szCs w:val="22"/>
        </w:rPr>
        <w:t>: &lt;100km, 10</w:t>
      </w:r>
      <w:r>
        <w:rPr>
          <w:rFonts w:ascii="Calibri" w:hAnsi="Calibri" w:cs="Calibri"/>
          <w:sz w:val="22"/>
          <w:szCs w:val="22"/>
        </w:rPr>
        <w:t>1</w:t>
      </w:r>
      <w:r w:rsidRPr="007D488B">
        <w:rPr>
          <w:rFonts w:ascii="Calibri" w:hAnsi="Calibri" w:cs="Calibri"/>
          <w:sz w:val="22"/>
          <w:szCs w:val="22"/>
        </w:rPr>
        <w:t xml:space="preserve">-500km, 501-1000km 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 &gt;1000km.</w:t>
      </w:r>
    </w:p>
    <w:p w:rsidR="003E66D6" w:rsidRPr="007D488B" w:rsidRDefault="003E66D6" w:rsidP="003E66D6">
      <w:pPr>
        <w:pStyle w:val="NormalWeb"/>
        <w:numPr>
          <w:ilvl w:val="0"/>
          <w:numId w:val="3"/>
        </w:numPr>
        <w:spacing w:before="0" w:beforeAutospacing="0" w:after="0" w:afterAutospacing="0"/>
        <w:ind w:left="63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m</w:t>
      </w:r>
      <w:r w:rsidRPr="007D488B">
        <w:rPr>
          <w:rFonts w:ascii="Calibri" w:hAnsi="Calibri" w:cs="Calibri"/>
          <w:sz w:val="22"/>
          <w:szCs w:val="22"/>
        </w:rPr>
        <w:t xml:space="preserve"> caso de empate</w:t>
      </w:r>
      <w:r>
        <w:rPr>
          <w:rFonts w:ascii="Calibri" w:hAnsi="Calibri" w:cs="Calibri"/>
          <w:sz w:val="22"/>
          <w:szCs w:val="22"/>
        </w:rPr>
        <w:t>, serão seleccionados os resumos de temática mais diferente com a finalidade de aumentar a diversidade de resumos seleccionados.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No formulário de candidatura será solicitada informação que permita fazer a avaliação dos candidatos segundo os critérios </w:t>
      </w:r>
      <w:r w:rsidRPr="007D488B">
        <w:rPr>
          <w:rFonts w:ascii="Calibri" w:hAnsi="Calibri" w:cs="Calibri"/>
          <w:sz w:val="22"/>
          <w:szCs w:val="22"/>
        </w:rPr>
        <w:t>de 1 a 5.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m nenhum caso serão atribuídas mais de 2 bolsas por instituição de afiliação </w:t>
      </w:r>
      <w:r w:rsidRPr="007D488B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alunos e</w:t>
      </w:r>
      <w:r w:rsidRPr="007D488B">
        <w:rPr>
          <w:rFonts w:ascii="Calibri" w:hAnsi="Calibri" w:cs="Calibri"/>
          <w:sz w:val="22"/>
          <w:szCs w:val="22"/>
        </w:rPr>
        <w:t xml:space="preserve"> post-docs juntos), </w:t>
      </w:r>
      <w:r>
        <w:rPr>
          <w:rFonts w:ascii="Calibri" w:hAnsi="Calibri" w:cs="Calibri"/>
          <w:sz w:val="22"/>
          <w:szCs w:val="22"/>
        </w:rPr>
        <w:t>pelo que, caso mais de 2 bolsas recaiam sobre candidatos afiliados na mesma instituição e os candidatos estejam empatados nos critérios, serão avaliados os resumos em função do especificado no critério número 6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274BC7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OB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R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IGA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ÇÕ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 xml:space="preserve">ES DOS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CANDIDATOS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 xml:space="preserve"> SELECCIONADOS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 candidatos seleccionados deverão</w:t>
      </w:r>
      <w:r w:rsidRPr="007D488B">
        <w:rPr>
          <w:rFonts w:ascii="Calibri" w:hAnsi="Calibri" w:cs="Calibri"/>
          <w:sz w:val="22"/>
          <w:szCs w:val="22"/>
        </w:rPr>
        <w:t>: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D488B">
        <w:rPr>
          <w:rFonts w:ascii="Calibri" w:hAnsi="Calibri" w:cs="Calibri"/>
          <w:b/>
          <w:sz w:val="22"/>
          <w:szCs w:val="22"/>
        </w:rPr>
        <w:t>Antes d</w:t>
      </w:r>
      <w:r>
        <w:rPr>
          <w:rFonts w:ascii="Calibri" w:hAnsi="Calibri" w:cs="Calibri"/>
          <w:b/>
          <w:sz w:val="22"/>
          <w:szCs w:val="22"/>
        </w:rPr>
        <w:t>o</w:t>
      </w:r>
      <w:r w:rsidRPr="007D488B">
        <w:rPr>
          <w:rFonts w:ascii="Calibri" w:hAnsi="Calibri" w:cs="Calibri"/>
          <w:b/>
          <w:sz w:val="22"/>
          <w:szCs w:val="22"/>
        </w:rPr>
        <w:t xml:space="preserve"> congre</w:t>
      </w:r>
      <w:r>
        <w:rPr>
          <w:rFonts w:ascii="Calibri" w:hAnsi="Calibri" w:cs="Calibri"/>
          <w:b/>
          <w:sz w:val="22"/>
          <w:szCs w:val="22"/>
        </w:rPr>
        <w:t>s</w:t>
      </w:r>
      <w:r w:rsidRPr="007D488B">
        <w:rPr>
          <w:rFonts w:ascii="Calibri" w:hAnsi="Calibri" w:cs="Calibri"/>
          <w:b/>
          <w:sz w:val="22"/>
          <w:szCs w:val="22"/>
        </w:rPr>
        <w:t>so:</w:t>
      </w:r>
    </w:p>
    <w:p w:rsidR="003E66D6" w:rsidRPr="007D488B" w:rsidRDefault="003E66D6" w:rsidP="003E66D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Informar a </w:t>
      </w:r>
      <w:r>
        <w:rPr>
          <w:rFonts w:ascii="Calibri" w:hAnsi="Calibri" w:cs="Calibri"/>
          <w:sz w:val="22"/>
          <w:szCs w:val="22"/>
        </w:rPr>
        <w:t>secretari</w:t>
      </w:r>
      <w:r w:rsidRPr="007D488B">
        <w:rPr>
          <w:rFonts w:ascii="Calibri" w:hAnsi="Calibri" w:cs="Calibri"/>
          <w:sz w:val="22"/>
          <w:szCs w:val="22"/>
        </w:rPr>
        <w:t>a d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AIL caso rec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>ba apo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>o financ</w:t>
      </w:r>
      <w:r>
        <w:rPr>
          <w:rFonts w:ascii="Calibri" w:hAnsi="Calibri" w:cs="Calibri"/>
          <w:sz w:val="22"/>
          <w:szCs w:val="22"/>
        </w:rPr>
        <w:t>ei</w:t>
      </w:r>
      <w:r w:rsidRPr="007D488B">
        <w:rPr>
          <w:rFonts w:ascii="Calibri" w:hAnsi="Calibri" w:cs="Calibri"/>
          <w:sz w:val="22"/>
          <w:szCs w:val="22"/>
        </w:rPr>
        <w:t>ro de o</w:t>
      </w:r>
      <w:r>
        <w:rPr>
          <w:rFonts w:ascii="Calibri" w:hAnsi="Calibri" w:cs="Calibri"/>
          <w:sz w:val="22"/>
          <w:szCs w:val="22"/>
        </w:rPr>
        <w:t>u</w:t>
      </w:r>
      <w:r w:rsidRPr="007D488B">
        <w:rPr>
          <w:rFonts w:ascii="Calibri" w:hAnsi="Calibri" w:cs="Calibri"/>
          <w:sz w:val="22"/>
          <w:szCs w:val="22"/>
        </w:rPr>
        <w:t>tras f</w:t>
      </w:r>
      <w:r>
        <w:rPr>
          <w:rFonts w:ascii="Calibri" w:hAnsi="Calibri" w:cs="Calibri"/>
          <w:sz w:val="22"/>
          <w:szCs w:val="22"/>
        </w:rPr>
        <w:t>o</w:t>
      </w:r>
      <w:r w:rsidRPr="007D488B">
        <w:rPr>
          <w:rFonts w:ascii="Calibri" w:hAnsi="Calibri" w:cs="Calibri"/>
          <w:sz w:val="22"/>
          <w:szCs w:val="22"/>
        </w:rPr>
        <w:t>ntes para c</w:t>
      </w:r>
      <w:r>
        <w:rPr>
          <w:rFonts w:ascii="Calibri" w:hAnsi="Calibri" w:cs="Calibri"/>
          <w:sz w:val="22"/>
          <w:szCs w:val="22"/>
        </w:rPr>
        <w:t xml:space="preserve">obrir </w:t>
      </w:r>
      <w:r w:rsidRPr="007D488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inscrição no</w:t>
      </w:r>
      <w:r w:rsidRPr="007D488B">
        <w:rPr>
          <w:rFonts w:ascii="Calibri" w:hAnsi="Calibri" w:cs="Calibri"/>
          <w:sz w:val="22"/>
          <w:szCs w:val="22"/>
        </w:rPr>
        <w:t xml:space="preserve"> congres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>o, e</w:t>
      </w:r>
      <w:r>
        <w:rPr>
          <w:rFonts w:ascii="Calibri" w:hAnsi="Calibri" w:cs="Calibri"/>
          <w:sz w:val="22"/>
          <w:szCs w:val="22"/>
        </w:rPr>
        <w:t>m</w:t>
      </w:r>
      <w:r w:rsidRPr="007D488B">
        <w:rPr>
          <w:rFonts w:ascii="Calibri" w:hAnsi="Calibri" w:cs="Calibri"/>
          <w:sz w:val="22"/>
          <w:szCs w:val="22"/>
        </w:rPr>
        <w:t xml:space="preserve"> cu</w:t>
      </w:r>
      <w:r>
        <w:rPr>
          <w:rFonts w:ascii="Calibri" w:hAnsi="Calibri" w:cs="Calibri"/>
          <w:sz w:val="22"/>
          <w:szCs w:val="22"/>
        </w:rPr>
        <w:t>j</w:t>
      </w:r>
      <w:r w:rsidRPr="007D488B">
        <w:rPr>
          <w:rFonts w:ascii="Calibri" w:hAnsi="Calibri" w:cs="Calibri"/>
          <w:sz w:val="22"/>
          <w:szCs w:val="22"/>
        </w:rPr>
        <w:t xml:space="preserve">o caso </w:t>
      </w:r>
      <w:r>
        <w:rPr>
          <w:rFonts w:ascii="Calibri" w:hAnsi="Calibri" w:cs="Calibri"/>
          <w:sz w:val="22"/>
          <w:szCs w:val="22"/>
        </w:rPr>
        <w:t xml:space="preserve">a </w:t>
      </w:r>
      <w:r w:rsidRPr="007D488B">
        <w:rPr>
          <w:rFonts w:ascii="Calibri" w:hAnsi="Calibri" w:cs="Calibri"/>
          <w:sz w:val="22"/>
          <w:szCs w:val="22"/>
        </w:rPr>
        <w:t>su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bolsa</w:t>
      </w:r>
      <w:r w:rsidRPr="007D488B">
        <w:rPr>
          <w:rFonts w:ascii="Calibri" w:hAnsi="Calibri" w:cs="Calibri"/>
          <w:sz w:val="22"/>
          <w:szCs w:val="22"/>
        </w:rPr>
        <w:t xml:space="preserve"> pa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 xml:space="preserve">sará </w:t>
      </w:r>
      <w:r>
        <w:rPr>
          <w:rFonts w:ascii="Calibri" w:hAnsi="Calibri" w:cs="Calibri"/>
          <w:sz w:val="22"/>
          <w:szCs w:val="22"/>
        </w:rPr>
        <w:t>ao</w:t>
      </w:r>
      <w:r w:rsidRPr="007D488B">
        <w:rPr>
          <w:rFonts w:ascii="Calibri" w:hAnsi="Calibri" w:cs="Calibri"/>
          <w:sz w:val="22"/>
          <w:szCs w:val="22"/>
        </w:rPr>
        <w:t xml:space="preserve"> candidato </w:t>
      </w:r>
      <w:r>
        <w:rPr>
          <w:rFonts w:ascii="Calibri" w:hAnsi="Calibri" w:cs="Calibri"/>
          <w:sz w:val="22"/>
          <w:szCs w:val="22"/>
        </w:rPr>
        <w:t>seguinte n</w:t>
      </w:r>
      <w:r w:rsidRPr="007D488B">
        <w:rPr>
          <w:rFonts w:ascii="Calibri" w:hAnsi="Calibri" w:cs="Calibri"/>
          <w:sz w:val="22"/>
          <w:szCs w:val="22"/>
        </w:rPr>
        <w:t>a lista de espera que cump</w:t>
      </w:r>
      <w:r>
        <w:rPr>
          <w:rFonts w:ascii="Calibri" w:hAnsi="Calibri" w:cs="Calibri"/>
          <w:sz w:val="22"/>
          <w:szCs w:val="22"/>
        </w:rPr>
        <w:t xml:space="preserve">ra todos </w:t>
      </w:r>
      <w:r w:rsidRPr="007D488B">
        <w:rPr>
          <w:rFonts w:ascii="Calibri" w:hAnsi="Calibri" w:cs="Calibri"/>
          <w:sz w:val="22"/>
          <w:szCs w:val="22"/>
        </w:rPr>
        <w:t>os requisitos.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 obstante</w:t>
      </w:r>
      <w:r>
        <w:rPr>
          <w:rFonts w:ascii="Calibri" w:hAnsi="Calibri" w:cs="Calibri"/>
          <w:sz w:val="22"/>
          <w:szCs w:val="22"/>
        </w:rPr>
        <w:t xml:space="preserve">, </w:t>
      </w:r>
      <w:r w:rsidRPr="007D488B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bolsas da</w:t>
      </w:r>
      <w:r w:rsidRPr="007D488B">
        <w:rPr>
          <w:rFonts w:ascii="Calibri" w:hAnsi="Calibri" w:cs="Calibri"/>
          <w:sz w:val="22"/>
          <w:szCs w:val="22"/>
        </w:rPr>
        <w:t xml:space="preserve"> AIL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 ser</w:t>
      </w:r>
      <w:r>
        <w:rPr>
          <w:rFonts w:ascii="Calibri" w:hAnsi="Calibri" w:cs="Calibri"/>
          <w:sz w:val="22"/>
          <w:szCs w:val="22"/>
        </w:rPr>
        <w:t>ão</w:t>
      </w:r>
      <w:r w:rsidRPr="007D488B">
        <w:rPr>
          <w:rFonts w:ascii="Calibri" w:hAnsi="Calibri" w:cs="Calibri"/>
          <w:sz w:val="22"/>
          <w:szCs w:val="22"/>
        </w:rPr>
        <w:t xml:space="preserve"> incompatí</w:t>
      </w:r>
      <w:r>
        <w:rPr>
          <w:rFonts w:ascii="Calibri" w:hAnsi="Calibri" w:cs="Calibri"/>
          <w:sz w:val="22"/>
          <w:szCs w:val="22"/>
        </w:rPr>
        <w:t>vei</w:t>
      </w:r>
      <w:r w:rsidRPr="007D488B">
        <w:rPr>
          <w:rFonts w:ascii="Calibri" w:hAnsi="Calibri" w:cs="Calibri"/>
          <w:sz w:val="22"/>
          <w:szCs w:val="22"/>
        </w:rPr>
        <w:t>s co</w:t>
      </w:r>
      <w:r>
        <w:rPr>
          <w:rFonts w:ascii="Calibri" w:hAnsi="Calibri" w:cs="Calibri"/>
          <w:sz w:val="22"/>
          <w:szCs w:val="22"/>
        </w:rPr>
        <w:t>m bolsas</w:t>
      </w:r>
      <w:r w:rsidRPr="007D488B">
        <w:rPr>
          <w:rFonts w:ascii="Calibri" w:hAnsi="Calibri" w:cs="Calibri"/>
          <w:sz w:val="22"/>
          <w:szCs w:val="22"/>
        </w:rPr>
        <w:t xml:space="preserve"> de o</w:t>
      </w:r>
      <w:r>
        <w:rPr>
          <w:rFonts w:ascii="Calibri" w:hAnsi="Calibri" w:cs="Calibri"/>
          <w:sz w:val="22"/>
          <w:szCs w:val="22"/>
        </w:rPr>
        <w:t>u</w:t>
      </w:r>
      <w:r w:rsidRPr="007D488B">
        <w:rPr>
          <w:rFonts w:ascii="Calibri" w:hAnsi="Calibri" w:cs="Calibri"/>
          <w:sz w:val="22"/>
          <w:szCs w:val="22"/>
        </w:rPr>
        <w:t>tras f</w:t>
      </w:r>
      <w:r>
        <w:rPr>
          <w:rFonts w:ascii="Calibri" w:hAnsi="Calibri" w:cs="Calibri"/>
          <w:sz w:val="22"/>
          <w:szCs w:val="22"/>
        </w:rPr>
        <w:t>o</w:t>
      </w:r>
      <w:r w:rsidRPr="007D488B">
        <w:rPr>
          <w:rFonts w:ascii="Calibri" w:hAnsi="Calibri" w:cs="Calibri"/>
          <w:sz w:val="22"/>
          <w:szCs w:val="22"/>
        </w:rPr>
        <w:t>ntes que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 inclu</w:t>
      </w:r>
      <w:r>
        <w:rPr>
          <w:rFonts w:ascii="Calibri" w:hAnsi="Calibri" w:cs="Calibri"/>
          <w:sz w:val="22"/>
          <w:szCs w:val="22"/>
        </w:rPr>
        <w:t xml:space="preserve">am </w:t>
      </w:r>
      <w:r w:rsidRPr="007D488B">
        <w:rPr>
          <w:rFonts w:ascii="Calibri" w:hAnsi="Calibri" w:cs="Calibri"/>
          <w:sz w:val="22"/>
          <w:szCs w:val="22"/>
        </w:rPr>
        <w:t>a inscri</w:t>
      </w:r>
      <w:r>
        <w:rPr>
          <w:rFonts w:ascii="Calibri" w:hAnsi="Calibri" w:cs="Calibri"/>
          <w:sz w:val="22"/>
          <w:szCs w:val="22"/>
        </w:rPr>
        <w:t>ção no</w:t>
      </w:r>
      <w:r w:rsidRPr="007D488B">
        <w:rPr>
          <w:rFonts w:ascii="Calibri" w:hAnsi="Calibri" w:cs="Calibri"/>
          <w:sz w:val="22"/>
          <w:szCs w:val="22"/>
        </w:rPr>
        <w:t xml:space="preserve"> congres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mas que sejam destinadas a cobrir outros gastos relacionados com a participação no congresso diferentes da inscrição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Informar a </w:t>
      </w:r>
      <w:r>
        <w:rPr>
          <w:rFonts w:ascii="Calibri" w:hAnsi="Calibri" w:cs="Calibri"/>
          <w:sz w:val="22"/>
          <w:szCs w:val="22"/>
        </w:rPr>
        <w:t>secretari</w:t>
      </w:r>
      <w:r w:rsidRPr="007D488B">
        <w:rPr>
          <w:rFonts w:ascii="Calibri" w:hAnsi="Calibri" w:cs="Calibri"/>
          <w:sz w:val="22"/>
          <w:szCs w:val="22"/>
        </w:rPr>
        <w:t>a d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AIL caso </w:t>
      </w:r>
      <w:r>
        <w:rPr>
          <w:rFonts w:ascii="Calibri" w:hAnsi="Calibri" w:cs="Calibri"/>
          <w:sz w:val="22"/>
          <w:szCs w:val="22"/>
        </w:rPr>
        <w:t>fique impossibilitado/a de participar no congresso para que se possa transferir a bolsa ao candidato seguinte na lista de espera</w:t>
      </w:r>
      <w:r w:rsidRPr="002600C1">
        <w:rPr>
          <w:rFonts w:ascii="Calibri" w:hAnsi="Calibri" w:cs="Calibri"/>
          <w:sz w:val="22"/>
          <w:szCs w:val="22"/>
        </w:rPr>
        <w:t xml:space="preserve"> </w:t>
      </w:r>
      <w:r w:rsidRPr="007D488B">
        <w:rPr>
          <w:rFonts w:ascii="Calibri" w:hAnsi="Calibri" w:cs="Calibri"/>
          <w:sz w:val="22"/>
          <w:szCs w:val="22"/>
        </w:rPr>
        <w:t>que cump</w:t>
      </w:r>
      <w:r>
        <w:rPr>
          <w:rFonts w:ascii="Calibri" w:hAnsi="Calibri" w:cs="Calibri"/>
          <w:sz w:val="22"/>
          <w:szCs w:val="22"/>
        </w:rPr>
        <w:t xml:space="preserve">ra todos </w:t>
      </w:r>
      <w:r w:rsidRPr="007D488B">
        <w:rPr>
          <w:rFonts w:ascii="Calibri" w:hAnsi="Calibri" w:cs="Calibri"/>
          <w:sz w:val="22"/>
          <w:szCs w:val="22"/>
        </w:rPr>
        <w:t>os requisitos.</w:t>
      </w:r>
    </w:p>
    <w:p w:rsidR="003E66D6" w:rsidRPr="002600C1" w:rsidRDefault="003E66D6" w:rsidP="003E66D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600C1">
        <w:rPr>
          <w:rFonts w:ascii="Calibri" w:hAnsi="Calibri"/>
          <w:color w:val="000000"/>
          <w:sz w:val="22"/>
          <w:szCs w:val="22"/>
        </w:rPr>
        <w:t xml:space="preserve">Enviar à </w:t>
      </w:r>
      <w:r w:rsidRPr="002600C1">
        <w:rPr>
          <w:rFonts w:ascii="Calibri" w:hAnsi="Calibri" w:cs="Calibri"/>
          <w:sz w:val="22"/>
          <w:szCs w:val="22"/>
        </w:rPr>
        <w:t xml:space="preserve">secretaria </w:t>
      </w:r>
      <w:r w:rsidRPr="007D488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AIL </w:t>
      </w:r>
      <w:r>
        <w:rPr>
          <w:rFonts w:ascii="Calibri" w:hAnsi="Calibri"/>
          <w:color w:val="000000"/>
          <w:sz w:val="22"/>
          <w:szCs w:val="22"/>
        </w:rPr>
        <w:t>o</w:t>
      </w:r>
      <w:r w:rsidRPr="002600C1">
        <w:rPr>
          <w:rFonts w:ascii="Calibri" w:hAnsi="Calibri"/>
          <w:color w:val="000000"/>
          <w:sz w:val="22"/>
          <w:szCs w:val="22"/>
        </w:rPr>
        <w:t xml:space="preserve"> formul</w:t>
      </w:r>
      <w:r>
        <w:rPr>
          <w:rFonts w:ascii="Calibri" w:hAnsi="Calibri"/>
          <w:color w:val="000000"/>
          <w:sz w:val="22"/>
          <w:szCs w:val="22"/>
        </w:rPr>
        <w:t>á</w:t>
      </w:r>
      <w:r w:rsidRPr="002600C1">
        <w:rPr>
          <w:rFonts w:ascii="Calibri" w:hAnsi="Calibri"/>
          <w:color w:val="000000"/>
          <w:sz w:val="22"/>
          <w:szCs w:val="22"/>
        </w:rPr>
        <w:t xml:space="preserve">rio </w:t>
      </w:r>
      <w:r>
        <w:rPr>
          <w:rFonts w:ascii="Calibri" w:hAnsi="Calibri"/>
          <w:color w:val="000000"/>
          <w:sz w:val="22"/>
          <w:szCs w:val="22"/>
        </w:rPr>
        <w:t xml:space="preserve">de candidatura junto com o </w:t>
      </w:r>
      <w:r w:rsidRPr="002600C1">
        <w:rPr>
          <w:rFonts w:ascii="Calibri" w:hAnsi="Calibri"/>
          <w:color w:val="000000"/>
          <w:sz w:val="22"/>
          <w:szCs w:val="22"/>
        </w:rPr>
        <w:t xml:space="preserve">CV. </w:t>
      </w:r>
      <w:r>
        <w:rPr>
          <w:rFonts w:ascii="Calibri" w:hAnsi="Calibri"/>
          <w:color w:val="000000"/>
          <w:sz w:val="22"/>
          <w:szCs w:val="22"/>
        </w:rPr>
        <w:t>Ao</w:t>
      </w:r>
      <w:r w:rsidRPr="002600C1">
        <w:rPr>
          <w:rFonts w:ascii="Calibri" w:hAnsi="Calibri"/>
          <w:color w:val="000000"/>
          <w:sz w:val="22"/>
          <w:szCs w:val="22"/>
        </w:rPr>
        <w:t xml:space="preserve">s candidatos seleccionados </w:t>
      </w:r>
      <w:r>
        <w:rPr>
          <w:rFonts w:ascii="Calibri" w:hAnsi="Calibri"/>
          <w:color w:val="000000"/>
          <w:sz w:val="22"/>
          <w:szCs w:val="22"/>
        </w:rPr>
        <w:t xml:space="preserve">será também solicitado um documento comprovativo da aceitação da comunicação e a factura do pagamento da inscrição em nome da AIL para que a bolsa concedida seja paga </w:t>
      </w:r>
      <w:r w:rsidRPr="002600C1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ver </w:t>
      </w:r>
      <w:r w:rsidRPr="002600C1">
        <w:rPr>
          <w:rFonts w:ascii="Calibri" w:hAnsi="Calibri" w:cs="Calibri"/>
          <w:sz w:val="22"/>
          <w:szCs w:val="22"/>
        </w:rPr>
        <w:t xml:space="preserve">último </w:t>
      </w:r>
      <w:r>
        <w:rPr>
          <w:rFonts w:ascii="Calibri" w:hAnsi="Calibri" w:cs="Calibri"/>
          <w:sz w:val="22"/>
          <w:szCs w:val="22"/>
        </w:rPr>
        <w:t>ponto</w:t>
      </w:r>
      <w:r w:rsidRPr="002600C1">
        <w:rPr>
          <w:rFonts w:ascii="Calibri" w:hAnsi="Calibri" w:cs="Calibri"/>
          <w:sz w:val="22"/>
          <w:szCs w:val="22"/>
        </w:rPr>
        <w:t xml:space="preserve">). </w:t>
      </w:r>
      <w:r>
        <w:rPr>
          <w:rFonts w:ascii="Calibri" w:hAnsi="Calibri" w:cs="Calibri"/>
          <w:sz w:val="22"/>
          <w:szCs w:val="22"/>
        </w:rPr>
        <w:t>Caso estes documentos não sejam apresentados, a bolsa passará ao candidato seguinte na lista de espera</w:t>
      </w:r>
      <w:r w:rsidRPr="002600C1">
        <w:rPr>
          <w:rFonts w:ascii="Calibri" w:hAnsi="Calibri" w:cs="Calibri"/>
          <w:sz w:val="22"/>
          <w:szCs w:val="22"/>
        </w:rPr>
        <w:t xml:space="preserve"> </w:t>
      </w:r>
      <w:r w:rsidRPr="007D488B">
        <w:rPr>
          <w:rFonts w:ascii="Calibri" w:hAnsi="Calibri" w:cs="Calibri"/>
          <w:sz w:val="22"/>
          <w:szCs w:val="22"/>
        </w:rPr>
        <w:t>que cump</w:t>
      </w:r>
      <w:r>
        <w:rPr>
          <w:rFonts w:ascii="Calibri" w:hAnsi="Calibri" w:cs="Calibri"/>
          <w:sz w:val="22"/>
          <w:szCs w:val="22"/>
        </w:rPr>
        <w:t xml:space="preserve">ra todos </w:t>
      </w:r>
      <w:r w:rsidRPr="007D488B">
        <w:rPr>
          <w:rFonts w:ascii="Calibri" w:hAnsi="Calibri" w:cs="Calibri"/>
          <w:sz w:val="22"/>
          <w:szCs w:val="22"/>
        </w:rPr>
        <w:t>os requisitos</w:t>
      </w:r>
      <w:r>
        <w:rPr>
          <w:rFonts w:ascii="Calibri" w:hAnsi="Calibri" w:cs="Calibri"/>
          <w:sz w:val="22"/>
          <w:szCs w:val="22"/>
        </w:rPr>
        <w:t>, a quem se solicitará a mesma informação</w:t>
      </w:r>
      <w:r w:rsidRPr="002600C1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tabs>
          <w:tab w:val="left" w:pos="6840"/>
        </w:tabs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sz w:val="22"/>
          <w:szCs w:val="22"/>
        </w:rPr>
      </w:pPr>
    </w:p>
    <w:p w:rsidR="003E66D6" w:rsidRPr="007D488B" w:rsidRDefault="003E66D6" w:rsidP="003E66D6">
      <w:pPr>
        <w:pStyle w:val="NormalWeb"/>
        <w:tabs>
          <w:tab w:val="left" w:pos="6840"/>
        </w:tabs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sz w:val="22"/>
          <w:szCs w:val="22"/>
        </w:rPr>
      </w:pPr>
      <w:r w:rsidRPr="007D488B">
        <w:rPr>
          <w:rFonts w:ascii="Calibri" w:hAnsi="Calibri" w:cs="Calibri"/>
          <w:b/>
          <w:sz w:val="22"/>
          <w:szCs w:val="22"/>
        </w:rPr>
        <w:t xml:space="preserve">Durante </w:t>
      </w:r>
      <w:r>
        <w:rPr>
          <w:rFonts w:ascii="Calibri" w:hAnsi="Calibri" w:cs="Calibri"/>
          <w:b/>
          <w:sz w:val="22"/>
          <w:szCs w:val="22"/>
        </w:rPr>
        <w:t xml:space="preserve">o </w:t>
      </w:r>
      <w:r w:rsidRPr="007D488B">
        <w:rPr>
          <w:rFonts w:ascii="Calibri" w:hAnsi="Calibri" w:cs="Calibri"/>
          <w:b/>
          <w:sz w:val="22"/>
          <w:szCs w:val="22"/>
        </w:rPr>
        <w:t>congre</w:t>
      </w:r>
      <w:r>
        <w:rPr>
          <w:rFonts w:ascii="Calibri" w:hAnsi="Calibri" w:cs="Calibri"/>
          <w:b/>
          <w:sz w:val="22"/>
          <w:szCs w:val="22"/>
        </w:rPr>
        <w:t>s</w:t>
      </w:r>
      <w:r w:rsidRPr="007D488B">
        <w:rPr>
          <w:rFonts w:ascii="Calibri" w:hAnsi="Calibri" w:cs="Calibri"/>
          <w:b/>
          <w:sz w:val="22"/>
          <w:szCs w:val="22"/>
        </w:rPr>
        <w:t>so:</w:t>
      </w:r>
    </w:p>
    <w:p w:rsidR="003E66D6" w:rsidRPr="007D488B" w:rsidRDefault="003E66D6" w:rsidP="003E66D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>Recon</w:t>
      </w:r>
      <w:r>
        <w:rPr>
          <w:rFonts w:ascii="Calibri" w:hAnsi="Calibri" w:cs="Calibri"/>
          <w:sz w:val="22"/>
          <w:szCs w:val="22"/>
        </w:rPr>
        <w:t>hece</w:t>
      </w:r>
      <w:r w:rsidRPr="007D488B"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z w:val="22"/>
          <w:szCs w:val="22"/>
        </w:rPr>
        <w:t>na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comunicação</w:t>
      </w:r>
      <w:r w:rsidRPr="007D488B">
        <w:rPr>
          <w:rFonts w:ascii="Calibri" w:hAnsi="Calibri" w:cs="Calibri"/>
          <w:sz w:val="22"/>
          <w:szCs w:val="22"/>
        </w:rPr>
        <w:t xml:space="preserve"> (oral o</w:t>
      </w:r>
      <w:r>
        <w:rPr>
          <w:rFonts w:ascii="Calibri" w:hAnsi="Calibri" w:cs="Calibri"/>
          <w:sz w:val="22"/>
          <w:szCs w:val="22"/>
        </w:rPr>
        <w:t>u</w:t>
      </w:r>
      <w:r w:rsidRPr="007D488B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 xml:space="preserve">oster) </w:t>
      </w:r>
      <w:r w:rsidRPr="007D488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bolsa</w:t>
      </w:r>
      <w:r w:rsidRPr="007D488B">
        <w:rPr>
          <w:rFonts w:ascii="Calibri" w:hAnsi="Calibri" w:cs="Calibri"/>
          <w:sz w:val="22"/>
          <w:szCs w:val="22"/>
        </w:rPr>
        <w:t xml:space="preserve"> concedida </w:t>
      </w:r>
      <w:r>
        <w:rPr>
          <w:rFonts w:ascii="Calibri" w:hAnsi="Calibri" w:cs="Calibri"/>
          <w:sz w:val="22"/>
          <w:szCs w:val="22"/>
        </w:rPr>
        <w:t>pela</w:t>
      </w:r>
      <w:r w:rsidRPr="007D488B">
        <w:rPr>
          <w:rFonts w:ascii="Calibri" w:hAnsi="Calibri" w:cs="Calibri"/>
          <w:sz w:val="22"/>
          <w:szCs w:val="22"/>
        </w:rPr>
        <w:t xml:space="preserve"> AIL para </w:t>
      </w:r>
      <w:r>
        <w:rPr>
          <w:rFonts w:ascii="Calibri" w:hAnsi="Calibri" w:cs="Calibri"/>
          <w:sz w:val="22"/>
          <w:szCs w:val="22"/>
        </w:rPr>
        <w:t>participar no</w:t>
      </w:r>
      <w:r w:rsidRPr="007D488B">
        <w:rPr>
          <w:rFonts w:ascii="Calibri" w:hAnsi="Calibri" w:cs="Calibri"/>
          <w:sz w:val="22"/>
          <w:szCs w:val="22"/>
        </w:rPr>
        <w:t xml:space="preserve"> congres</w:t>
      </w:r>
      <w:r>
        <w:rPr>
          <w:rFonts w:ascii="Calibri" w:hAnsi="Calibri" w:cs="Calibri"/>
          <w:sz w:val="22"/>
          <w:szCs w:val="22"/>
        </w:rPr>
        <w:t xml:space="preserve">so mediante </w:t>
      </w:r>
      <w:r w:rsidRPr="007D488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apresentação</w:t>
      </w:r>
      <w:r w:rsidRPr="007D488B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>o</w:t>
      </w:r>
      <w:r w:rsidRPr="007D488B">
        <w:rPr>
          <w:rFonts w:ascii="Calibri" w:hAnsi="Calibri" w:cs="Calibri"/>
          <w:sz w:val="22"/>
          <w:szCs w:val="22"/>
        </w:rPr>
        <w:t xml:space="preserve"> logo da </w:t>
      </w:r>
      <w:r>
        <w:rPr>
          <w:rFonts w:ascii="Calibri" w:hAnsi="Calibri" w:cs="Calibri"/>
          <w:sz w:val="22"/>
          <w:szCs w:val="22"/>
        </w:rPr>
        <w:t>AIL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 u</w:t>
      </w:r>
      <w:r>
        <w:rPr>
          <w:rFonts w:ascii="Calibri" w:hAnsi="Calibri" w:cs="Calibri"/>
          <w:sz w:val="22"/>
          <w:szCs w:val="22"/>
        </w:rPr>
        <w:t>m</w:t>
      </w:r>
      <w:r w:rsidRPr="007D488B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referência</w:t>
      </w:r>
      <w:r w:rsidRPr="007D488B">
        <w:rPr>
          <w:rFonts w:ascii="Calibri" w:hAnsi="Calibri" w:cs="Calibri"/>
          <w:sz w:val="22"/>
          <w:szCs w:val="22"/>
        </w:rPr>
        <w:t xml:space="preserve"> a est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concurso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</w:t>
      </w:r>
      <w:r w:rsidRPr="007D488B">
        <w:rPr>
          <w:rFonts w:ascii="Calibri" w:hAnsi="Calibri" w:cs="Calibri"/>
          <w:sz w:val="22"/>
          <w:szCs w:val="22"/>
        </w:rPr>
        <w:t xml:space="preserve">uando 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ste exista, representar a AIL </w:t>
      </w:r>
      <w:r>
        <w:rPr>
          <w:rFonts w:ascii="Calibri" w:hAnsi="Calibri" w:cs="Calibri"/>
          <w:sz w:val="22"/>
          <w:szCs w:val="22"/>
        </w:rPr>
        <w:t>no</w:t>
      </w:r>
      <w:r w:rsidRPr="007D488B">
        <w:rPr>
          <w:rFonts w:ascii="Calibri" w:hAnsi="Calibri" w:cs="Calibri"/>
          <w:sz w:val="22"/>
          <w:szCs w:val="22"/>
        </w:rPr>
        <w:t xml:space="preserve"> stand da as</w:t>
      </w:r>
      <w:r>
        <w:rPr>
          <w:rFonts w:ascii="Calibri" w:hAnsi="Calibri" w:cs="Calibri"/>
          <w:sz w:val="22"/>
          <w:szCs w:val="22"/>
        </w:rPr>
        <w:t>s</w:t>
      </w:r>
      <w:r w:rsidRPr="007D488B">
        <w:rPr>
          <w:rFonts w:ascii="Calibri" w:hAnsi="Calibri" w:cs="Calibri"/>
          <w:sz w:val="22"/>
          <w:szCs w:val="22"/>
        </w:rPr>
        <w:t>ocia</w:t>
      </w:r>
      <w:r>
        <w:rPr>
          <w:rFonts w:ascii="Calibri" w:hAnsi="Calibri" w:cs="Calibri"/>
          <w:sz w:val="22"/>
          <w:szCs w:val="22"/>
        </w:rPr>
        <w:t>ção</w:t>
      </w:r>
      <w:r w:rsidRPr="007D488B">
        <w:rPr>
          <w:rFonts w:ascii="Calibri" w:hAnsi="Calibri" w:cs="Calibri"/>
          <w:sz w:val="22"/>
          <w:szCs w:val="22"/>
        </w:rPr>
        <w:t xml:space="preserve"> conforme os turnos que se estabeleçam.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Depois</w:t>
      </w:r>
      <w:r w:rsidRPr="007D488B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</w:t>
      </w:r>
      <w:r w:rsidRPr="007D488B">
        <w:rPr>
          <w:rFonts w:ascii="Calibri" w:hAnsi="Calibri" w:cs="Calibri"/>
          <w:b/>
          <w:sz w:val="22"/>
          <w:szCs w:val="22"/>
        </w:rPr>
        <w:t xml:space="preserve"> congre</w:t>
      </w:r>
      <w:r>
        <w:rPr>
          <w:rFonts w:ascii="Calibri" w:hAnsi="Calibri" w:cs="Calibri"/>
          <w:b/>
          <w:sz w:val="22"/>
          <w:szCs w:val="22"/>
        </w:rPr>
        <w:t>s</w:t>
      </w:r>
      <w:r w:rsidRPr="007D488B">
        <w:rPr>
          <w:rFonts w:ascii="Calibri" w:hAnsi="Calibri" w:cs="Calibri"/>
          <w:b/>
          <w:sz w:val="22"/>
          <w:szCs w:val="22"/>
        </w:rPr>
        <w:t>so:</w:t>
      </w:r>
    </w:p>
    <w:p w:rsidR="003E66D6" w:rsidRPr="007D488B" w:rsidRDefault="003E66D6" w:rsidP="003E66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Enviar </w:t>
      </w:r>
      <w:r w:rsidRPr="002600C1">
        <w:rPr>
          <w:rFonts w:ascii="Calibri" w:hAnsi="Calibri"/>
          <w:color w:val="000000"/>
          <w:sz w:val="22"/>
          <w:szCs w:val="22"/>
        </w:rPr>
        <w:t xml:space="preserve">à </w:t>
      </w:r>
      <w:r w:rsidRPr="002600C1">
        <w:rPr>
          <w:rFonts w:ascii="Calibri" w:hAnsi="Calibri" w:cs="Calibri"/>
          <w:sz w:val="22"/>
          <w:szCs w:val="22"/>
        </w:rPr>
        <w:t xml:space="preserve">secretaria </w:t>
      </w:r>
      <w:r w:rsidRPr="007D488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AIL, </w:t>
      </w:r>
      <w:r>
        <w:rPr>
          <w:rFonts w:ascii="Calibri" w:hAnsi="Calibri" w:cs="Calibri"/>
          <w:sz w:val="22"/>
          <w:szCs w:val="22"/>
        </w:rPr>
        <w:t>num</w:t>
      </w:r>
      <w:r w:rsidRPr="007D488B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r</w:t>
      </w:r>
      <w:r w:rsidRPr="007D488B">
        <w:rPr>
          <w:rFonts w:ascii="Calibri" w:hAnsi="Calibri" w:cs="Calibri"/>
          <w:sz w:val="22"/>
          <w:szCs w:val="22"/>
        </w:rPr>
        <w:t>azo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 superior a 5 d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após o encerramento do congresso</w:t>
      </w:r>
      <w:r w:rsidRPr="007D488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</w:t>
      </w:r>
      <w:r w:rsidRPr="007D488B">
        <w:rPr>
          <w:rFonts w:ascii="Calibri" w:hAnsi="Calibri" w:cs="Calibri"/>
          <w:sz w:val="22"/>
          <w:szCs w:val="22"/>
        </w:rPr>
        <w:t xml:space="preserve"> certificado de </w:t>
      </w:r>
      <w:r>
        <w:rPr>
          <w:rFonts w:ascii="Calibri" w:hAnsi="Calibri" w:cs="Calibri"/>
          <w:sz w:val="22"/>
          <w:szCs w:val="22"/>
        </w:rPr>
        <w:t>participação e apresentação da comunicação. Caso contrário</w:t>
      </w:r>
      <w:r w:rsidRPr="007D488B">
        <w:rPr>
          <w:rFonts w:ascii="Calibri" w:hAnsi="Calibri" w:cs="Calibri"/>
          <w:sz w:val="22"/>
          <w:szCs w:val="22"/>
        </w:rPr>
        <w:t>, a totalidad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 da </w:t>
      </w:r>
      <w:r>
        <w:rPr>
          <w:rFonts w:ascii="Calibri" w:hAnsi="Calibri" w:cs="Calibri"/>
          <w:sz w:val="22"/>
          <w:szCs w:val="22"/>
        </w:rPr>
        <w:t>bolsa</w:t>
      </w:r>
      <w:r w:rsidRPr="007D488B">
        <w:rPr>
          <w:rFonts w:ascii="Calibri" w:hAnsi="Calibri" w:cs="Calibri"/>
          <w:sz w:val="22"/>
          <w:szCs w:val="22"/>
        </w:rPr>
        <w:t xml:space="preserve"> de</w:t>
      </w:r>
      <w:r>
        <w:rPr>
          <w:rFonts w:ascii="Calibri" w:hAnsi="Calibri" w:cs="Calibri"/>
          <w:sz w:val="22"/>
          <w:szCs w:val="22"/>
        </w:rPr>
        <w:t>v</w:t>
      </w:r>
      <w:r w:rsidRPr="007D488B">
        <w:rPr>
          <w:rFonts w:ascii="Calibri" w:hAnsi="Calibri" w:cs="Calibri"/>
          <w:sz w:val="22"/>
          <w:szCs w:val="22"/>
        </w:rPr>
        <w:t xml:space="preserve">erá ser reembolsada </w:t>
      </w:r>
      <w:r>
        <w:rPr>
          <w:rFonts w:ascii="Calibri" w:hAnsi="Calibri" w:cs="Calibri"/>
          <w:sz w:val="22"/>
          <w:szCs w:val="22"/>
        </w:rPr>
        <w:t>à</w:t>
      </w:r>
      <w:r w:rsidRPr="007D488B">
        <w:rPr>
          <w:rFonts w:ascii="Calibri" w:hAnsi="Calibri" w:cs="Calibri"/>
          <w:sz w:val="22"/>
          <w:szCs w:val="22"/>
        </w:rPr>
        <w:t xml:space="preserve"> AIL, que </w:t>
      </w:r>
      <w:r>
        <w:rPr>
          <w:rFonts w:ascii="Calibri" w:hAnsi="Calibri" w:cs="Calibri"/>
          <w:sz w:val="22"/>
          <w:szCs w:val="22"/>
        </w:rPr>
        <w:t xml:space="preserve">por sua vez </w:t>
      </w:r>
      <w:r w:rsidRPr="007D488B">
        <w:rPr>
          <w:rFonts w:ascii="Calibri" w:hAnsi="Calibri" w:cs="Calibri"/>
          <w:sz w:val="22"/>
          <w:szCs w:val="22"/>
        </w:rPr>
        <w:t xml:space="preserve">a entregará </w:t>
      </w:r>
      <w:r>
        <w:rPr>
          <w:rFonts w:ascii="Calibri" w:hAnsi="Calibri" w:cs="Calibri"/>
          <w:sz w:val="22"/>
          <w:szCs w:val="22"/>
        </w:rPr>
        <w:t>ao candidato seguinte na lista de espera que não obteve bolsa mas cumpria todos os critérios.</w:t>
      </w:r>
    </w:p>
    <w:p w:rsidR="003E66D6" w:rsidRPr="007D488B" w:rsidRDefault="003E66D6" w:rsidP="003E66D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Enviar </w:t>
      </w:r>
      <w:r w:rsidRPr="002600C1">
        <w:rPr>
          <w:rFonts w:ascii="Calibri" w:hAnsi="Calibri"/>
          <w:color w:val="000000"/>
          <w:sz w:val="22"/>
          <w:szCs w:val="22"/>
        </w:rPr>
        <w:t xml:space="preserve">à </w:t>
      </w:r>
      <w:r w:rsidRPr="002600C1">
        <w:rPr>
          <w:rFonts w:ascii="Calibri" w:hAnsi="Calibri" w:cs="Calibri"/>
          <w:sz w:val="22"/>
          <w:szCs w:val="22"/>
        </w:rPr>
        <w:t xml:space="preserve">secretaria </w:t>
      </w:r>
      <w:r w:rsidRPr="007D488B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</w:t>
      </w:r>
      <w:r w:rsidRPr="007D488B">
        <w:rPr>
          <w:rFonts w:ascii="Calibri" w:hAnsi="Calibri" w:cs="Calibri"/>
          <w:sz w:val="22"/>
          <w:szCs w:val="22"/>
        </w:rPr>
        <w:t xml:space="preserve"> AIL, </w:t>
      </w:r>
      <w:r>
        <w:rPr>
          <w:rFonts w:ascii="Calibri" w:hAnsi="Calibri" w:cs="Calibri"/>
          <w:sz w:val="22"/>
          <w:szCs w:val="22"/>
        </w:rPr>
        <w:t>num</w:t>
      </w:r>
      <w:r w:rsidRPr="007D488B">
        <w:rPr>
          <w:rFonts w:ascii="Calibri" w:hAnsi="Calibri" w:cs="Calibri"/>
          <w:sz w:val="22"/>
          <w:szCs w:val="22"/>
        </w:rPr>
        <w:t xml:space="preserve"> p</w:t>
      </w:r>
      <w:r>
        <w:rPr>
          <w:rFonts w:ascii="Calibri" w:hAnsi="Calibri" w:cs="Calibri"/>
          <w:sz w:val="22"/>
          <w:szCs w:val="22"/>
        </w:rPr>
        <w:t>r</w:t>
      </w:r>
      <w:r w:rsidRPr="007D488B">
        <w:rPr>
          <w:rFonts w:ascii="Calibri" w:hAnsi="Calibri" w:cs="Calibri"/>
          <w:sz w:val="22"/>
          <w:szCs w:val="22"/>
        </w:rPr>
        <w:t>azo n</w:t>
      </w:r>
      <w:r>
        <w:rPr>
          <w:rFonts w:ascii="Calibri" w:hAnsi="Calibri" w:cs="Calibri"/>
          <w:sz w:val="22"/>
          <w:szCs w:val="22"/>
        </w:rPr>
        <w:t>ã</w:t>
      </w:r>
      <w:r w:rsidRPr="007D488B">
        <w:rPr>
          <w:rFonts w:ascii="Calibri" w:hAnsi="Calibri" w:cs="Calibri"/>
          <w:sz w:val="22"/>
          <w:szCs w:val="22"/>
        </w:rPr>
        <w:t>o superior a 5 d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após o encerramento do congresso</w:t>
      </w:r>
      <w:r w:rsidRPr="007D488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o resumo </w:t>
      </w:r>
      <w:r w:rsidRPr="007D488B">
        <w:rPr>
          <w:rFonts w:ascii="Calibri" w:hAnsi="Calibri" w:cs="Calibri"/>
          <w:sz w:val="22"/>
          <w:szCs w:val="22"/>
        </w:rPr>
        <w:t>co</w:t>
      </w:r>
      <w:r>
        <w:rPr>
          <w:rFonts w:ascii="Calibri" w:hAnsi="Calibri" w:cs="Calibri"/>
          <w:sz w:val="22"/>
          <w:szCs w:val="22"/>
        </w:rPr>
        <w:t>m</w:t>
      </w:r>
      <w:r w:rsidRPr="007D488B">
        <w:rPr>
          <w:rFonts w:ascii="Calibri" w:hAnsi="Calibri" w:cs="Calibri"/>
          <w:sz w:val="22"/>
          <w:szCs w:val="22"/>
        </w:rPr>
        <w:t xml:space="preserve"> informa</w:t>
      </w:r>
      <w:r>
        <w:rPr>
          <w:rFonts w:ascii="Calibri" w:hAnsi="Calibri" w:cs="Calibri"/>
          <w:sz w:val="22"/>
          <w:szCs w:val="22"/>
        </w:rPr>
        <w:t>ção sobre a sessão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em que foi apresentada a comunicação para a sua </w:t>
      </w:r>
      <w:r w:rsidRPr="001B55B9">
        <w:rPr>
          <w:rFonts w:ascii="Calibri" w:hAnsi="Calibri" w:cs="Calibri"/>
          <w:sz w:val="22"/>
          <w:szCs w:val="22"/>
        </w:rPr>
        <w:t>publicação na Alquibla</w:t>
      </w:r>
      <w:r>
        <w:rPr>
          <w:rFonts w:ascii="Calibri" w:hAnsi="Calibri" w:cs="Calibri"/>
          <w:sz w:val="22"/>
          <w:szCs w:val="22"/>
        </w:rPr>
        <w:t>.</w:t>
      </w:r>
    </w:p>
    <w:p w:rsidR="003E66D6" w:rsidRPr="00274BC7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OB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R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IGA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ÇÕ</w:t>
      </w: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ES DA AIL</w:t>
      </w:r>
    </w:p>
    <w:p w:rsidR="003E66D6" w:rsidRPr="00274BC7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66D6" w:rsidRPr="009C5C75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Publicar </w:t>
      </w:r>
      <w:r>
        <w:rPr>
          <w:rFonts w:ascii="Calibri" w:hAnsi="Calibri" w:cs="Calibri"/>
          <w:sz w:val="22"/>
          <w:szCs w:val="22"/>
        </w:rPr>
        <w:t xml:space="preserve">o edital e o formulário de candidatura em Espanhol, Português e </w:t>
      </w:r>
      <w:r w:rsidRPr="00486F70">
        <w:rPr>
          <w:rFonts w:ascii="Calibri" w:hAnsi="Calibri" w:cs="Calibri"/>
          <w:sz w:val="22"/>
          <w:szCs w:val="22"/>
        </w:rPr>
        <w:t>Inglês</w:t>
      </w:r>
      <w:r w:rsidRPr="009C5C7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com antecedência à data limite para a submissão de resumos ao congresso</w:t>
      </w:r>
      <w:r w:rsidRPr="009C5C75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Especificar claramente </w:t>
      </w:r>
      <w:r>
        <w:rPr>
          <w:rFonts w:ascii="Calibri" w:hAnsi="Calibri" w:cs="Calibri"/>
          <w:sz w:val="22"/>
          <w:szCs w:val="22"/>
        </w:rPr>
        <w:t>no edital</w:t>
      </w:r>
      <w:r w:rsidRPr="007D488B">
        <w:rPr>
          <w:rFonts w:ascii="Calibri" w:hAnsi="Calibri" w:cs="Calibri"/>
          <w:sz w:val="22"/>
          <w:szCs w:val="22"/>
        </w:rPr>
        <w:t xml:space="preserve"> de cada </w:t>
      </w:r>
      <w:r>
        <w:rPr>
          <w:rFonts w:ascii="Calibri" w:hAnsi="Calibri" w:cs="Calibri"/>
          <w:sz w:val="22"/>
          <w:szCs w:val="22"/>
        </w:rPr>
        <w:t>concurso</w:t>
      </w:r>
      <w:r w:rsidRPr="007D488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 dia e a</w:t>
      </w:r>
      <w:r w:rsidRPr="007D488B">
        <w:rPr>
          <w:rFonts w:ascii="Calibri" w:hAnsi="Calibri" w:cs="Calibri"/>
          <w:sz w:val="22"/>
          <w:szCs w:val="22"/>
        </w:rPr>
        <w:t xml:space="preserve"> hora </w:t>
      </w:r>
      <w:r>
        <w:rPr>
          <w:rFonts w:ascii="Calibri" w:hAnsi="Calibri" w:cs="Calibri"/>
          <w:sz w:val="22"/>
          <w:szCs w:val="22"/>
        </w:rPr>
        <w:t>limites para a submissão de candidaturas</w:t>
      </w:r>
      <w:r w:rsidRPr="007D488B">
        <w:rPr>
          <w:rFonts w:ascii="Calibri" w:hAnsi="Calibri" w:cs="Calibri"/>
          <w:sz w:val="22"/>
          <w:szCs w:val="22"/>
        </w:rPr>
        <w:t xml:space="preserve"> (hora </w:t>
      </w:r>
      <w:r>
        <w:rPr>
          <w:rFonts w:ascii="Calibri" w:hAnsi="Calibri" w:cs="Calibri"/>
          <w:sz w:val="22"/>
          <w:szCs w:val="22"/>
        </w:rPr>
        <w:t>Espanhola e hora Portuguesa</w:t>
      </w:r>
      <w:r w:rsidRPr="007D488B">
        <w:rPr>
          <w:rFonts w:ascii="Calibri" w:hAnsi="Calibri" w:cs="Calibri"/>
          <w:sz w:val="22"/>
          <w:szCs w:val="22"/>
        </w:rPr>
        <w:t>).</w:t>
      </w:r>
    </w:p>
    <w:p w:rsidR="003E66D6" w:rsidRPr="007D488B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Constituir </w:t>
      </w:r>
      <w:r w:rsidRPr="007D488B">
        <w:rPr>
          <w:rFonts w:ascii="Calibri" w:hAnsi="Calibri" w:cs="Calibri"/>
          <w:sz w:val="22"/>
          <w:szCs w:val="22"/>
        </w:rPr>
        <w:t>a comis</w:t>
      </w:r>
      <w:r>
        <w:rPr>
          <w:rFonts w:ascii="Calibri" w:hAnsi="Calibri" w:cs="Calibri"/>
          <w:sz w:val="22"/>
          <w:szCs w:val="22"/>
        </w:rPr>
        <w:t>são</w:t>
      </w:r>
      <w:r w:rsidRPr="007D488B">
        <w:rPr>
          <w:rFonts w:ascii="Calibri" w:hAnsi="Calibri" w:cs="Calibri"/>
          <w:sz w:val="22"/>
          <w:szCs w:val="22"/>
        </w:rPr>
        <w:t xml:space="preserve"> de aval</w:t>
      </w:r>
      <w:r>
        <w:rPr>
          <w:rFonts w:ascii="Calibri" w:hAnsi="Calibri" w:cs="Calibri"/>
          <w:sz w:val="22"/>
          <w:szCs w:val="22"/>
        </w:rPr>
        <w:t>i</w:t>
      </w:r>
      <w:r w:rsidRPr="007D488B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ção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logo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após o encerramento do concurso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Publicar </w:t>
      </w:r>
      <w:r w:rsidRPr="007D488B">
        <w:rPr>
          <w:rFonts w:ascii="Calibri" w:hAnsi="Calibri" w:cs="Calibri"/>
          <w:sz w:val="22"/>
          <w:szCs w:val="22"/>
        </w:rPr>
        <w:t>as listas dos candidatos pr</w:t>
      </w:r>
      <w:r>
        <w:rPr>
          <w:rFonts w:ascii="Calibri" w:hAnsi="Calibri" w:cs="Calibri"/>
          <w:sz w:val="22"/>
          <w:szCs w:val="22"/>
        </w:rPr>
        <w:t>é-</w:t>
      </w:r>
      <w:r w:rsidRPr="007D488B">
        <w:rPr>
          <w:rFonts w:ascii="Calibri" w:hAnsi="Calibri" w:cs="Calibri"/>
          <w:sz w:val="22"/>
          <w:szCs w:val="22"/>
        </w:rPr>
        <w:t xml:space="preserve">seleccionados </w:t>
      </w:r>
      <w:r>
        <w:rPr>
          <w:rFonts w:ascii="Calibri" w:hAnsi="Calibri" w:cs="Calibri"/>
          <w:sz w:val="22"/>
          <w:szCs w:val="22"/>
        </w:rPr>
        <w:t>e</w:t>
      </w:r>
      <w:r w:rsidRPr="007D488B">
        <w:rPr>
          <w:rFonts w:ascii="Calibri" w:hAnsi="Calibri" w:cs="Calibri"/>
          <w:sz w:val="22"/>
          <w:szCs w:val="22"/>
        </w:rPr>
        <w:t xml:space="preserve"> seleccionados </w:t>
      </w:r>
      <w:r>
        <w:rPr>
          <w:rFonts w:ascii="Calibri" w:hAnsi="Calibri" w:cs="Calibri"/>
          <w:sz w:val="22"/>
          <w:szCs w:val="22"/>
        </w:rPr>
        <w:t>com antecedência à data limite para pagamento da inscrição no congresso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7D488B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7D488B">
        <w:rPr>
          <w:rFonts w:ascii="Calibri" w:hAnsi="Calibri" w:cs="Calibri"/>
          <w:sz w:val="22"/>
          <w:szCs w:val="22"/>
        </w:rPr>
        <w:t xml:space="preserve">Enviar a cada beneficiário um certificado </w:t>
      </w:r>
      <w:r>
        <w:rPr>
          <w:rFonts w:ascii="Calibri" w:hAnsi="Calibri" w:cs="Calibri"/>
          <w:sz w:val="22"/>
          <w:szCs w:val="22"/>
        </w:rPr>
        <w:t>d</w:t>
      </w:r>
      <w:r w:rsidRPr="007D488B">
        <w:rPr>
          <w:rFonts w:ascii="Calibri" w:hAnsi="Calibri" w:cs="Calibri"/>
          <w:sz w:val="22"/>
          <w:szCs w:val="22"/>
        </w:rPr>
        <w:t>a conce</w:t>
      </w:r>
      <w:r>
        <w:rPr>
          <w:rFonts w:ascii="Calibri" w:hAnsi="Calibri" w:cs="Calibri"/>
          <w:sz w:val="22"/>
          <w:szCs w:val="22"/>
        </w:rPr>
        <w:t>ssão</w:t>
      </w:r>
      <w:r w:rsidRPr="007D48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 bolsa no final do congresso e uma vez que tenham sido recebidos todos os comprovativos</w:t>
      </w:r>
      <w:r w:rsidRPr="007D488B">
        <w:rPr>
          <w:rFonts w:ascii="Calibri" w:hAnsi="Calibri" w:cs="Calibri"/>
          <w:sz w:val="22"/>
          <w:szCs w:val="22"/>
        </w:rPr>
        <w:t>.</w:t>
      </w:r>
    </w:p>
    <w:p w:rsidR="003E66D6" w:rsidRPr="009C5C75" w:rsidRDefault="003E66D6" w:rsidP="003E66D6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Esclarecer </w:t>
      </w:r>
      <w:r w:rsidRPr="007D488B">
        <w:rPr>
          <w:rFonts w:ascii="Calibri" w:hAnsi="Calibri" w:cs="Calibri"/>
          <w:sz w:val="22"/>
          <w:szCs w:val="22"/>
        </w:rPr>
        <w:t>as d</w:t>
      </w:r>
      <w:r>
        <w:rPr>
          <w:rFonts w:ascii="Calibri" w:hAnsi="Calibri" w:cs="Calibri"/>
          <w:sz w:val="22"/>
          <w:szCs w:val="22"/>
        </w:rPr>
        <w:t>úvi</w:t>
      </w:r>
      <w:r w:rsidRPr="007D488B">
        <w:rPr>
          <w:rFonts w:ascii="Calibri" w:hAnsi="Calibri" w:cs="Calibri"/>
          <w:sz w:val="22"/>
          <w:szCs w:val="22"/>
        </w:rPr>
        <w:t>das que surja</w:t>
      </w:r>
      <w:r>
        <w:rPr>
          <w:rFonts w:ascii="Calibri" w:hAnsi="Calibri" w:cs="Calibri"/>
          <w:sz w:val="22"/>
          <w:szCs w:val="22"/>
        </w:rPr>
        <w:t xml:space="preserve">m durante </w:t>
      </w:r>
      <w:r w:rsidRPr="007D488B">
        <w:rPr>
          <w:rFonts w:ascii="Calibri" w:hAnsi="Calibri" w:cs="Calibri"/>
          <w:sz w:val="22"/>
          <w:szCs w:val="22"/>
        </w:rPr>
        <w:t xml:space="preserve">a aplicação </w:t>
      </w:r>
      <w:r>
        <w:rPr>
          <w:rFonts w:ascii="Calibri" w:hAnsi="Calibri" w:cs="Calibri"/>
          <w:sz w:val="22"/>
          <w:szCs w:val="22"/>
        </w:rPr>
        <w:t>deste edital.</w:t>
      </w:r>
    </w:p>
    <w:p w:rsidR="003E66D6" w:rsidRPr="007D488B" w:rsidRDefault="003E66D6" w:rsidP="003E66D6">
      <w:pPr>
        <w:pStyle w:val="NormalWeb"/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66D6" w:rsidRPr="007D488B" w:rsidRDefault="003E66D6" w:rsidP="003E66D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7D488B">
        <w:rPr>
          <w:rFonts w:ascii="Calibri" w:hAnsi="Calibri" w:cs="Calibri"/>
          <w:b/>
          <w:bCs/>
          <w:color w:val="FF0000"/>
          <w:sz w:val="22"/>
          <w:szCs w:val="22"/>
        </w:rPr>
        <w:t>RESOLU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ÇÃO E PAGAMENTO DAS BOLSAS</w:t>
      </w:r>
    </w:p>
    <w:p w:rsidR="003E66D6" w:rsidRPr="00274BC7" w:rsidRDefault="003E66D6" w:rsidP="003E66D6">
      <w:pPr>
        <w:pStyle w:val="NormalWeb"/>
        <w:spacing w:before="0" w:beforeAutospacing="0" w:after="0" w:afterAutospacing="0"/>
        <w:ind w:left="240" w:hanging="24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E66D6" w:rsidRPr="007D488B" w:rsidRDefault="003E66D6" w:rsidP="003E66D6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 w:eastAsia="pt-PT"/>
        </w:rPr>
        <w:t>A comissão de avaliação será formada pela s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ecret</w:t>
      </w:r>
      <w:r>
        <w:rPr>
          <w:rFonts w:ascii="Calibri" w:hAnsi="Calibri" w:cs="Calibri"/>
          <w:sz w:val="22"/>
          <w:szCs w:val="22"/>
          <w:lang w:val="pt-PT" w:eastAsia="pt-PT"/>
        </w:rPr>
        <w:t>á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ria da AIL, </w:t>
      </w:r>
      <w:r>
        <w:rPr>
          <w:rFonts w:ascii="Calibri" w:hAnsi="Calibri" w:cs="Calibri"/>
          <w:sz w:val="22"/>
          <w:szCs w:val="22"/>
          <w:lang w:val="pt-PT" w:eastAsia="pt-PT"/>
        </w:rPr>
        <w:t>pelo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 </w:t>
      </w:r>
      <w:r>
        <w:rPr>
          <w:rFonts w:ascii="Calibri" w:hAnsi="Calibri" w:cs="Calibri"/>
          <w:sz w:val="22"/>
          <w:szCs w:val="22"/>
          <w:lang w:val="pt-PT" w:eastAsia="pt-PT"/>
        </w:rPr>
        <w:t>t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esour</w:t>
      </w:r>
      <w:r>
        <w:rPr>
          <w:rFonts w:ascii="Calibri" w:hAnsi="Calibri" w:cs="Calibri"/>
          <w:sz w:val="22"/>
          <w:szCs w:val="22"/>
          <w:lang w:val="pt-PT" w:eastAsia="pt-PT"/>
        </w:rPr>
        <w:t>e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iro da AIL, </w:t>
      </w:r>
      <w:r>
        <w:rPr>
          <w:rFonts w:ascii="Calibri" w:hAnsi="Calibri" w:cs="Calibri"/>
          <w:sz w:val="22"/>
          <w:szCs w:val="22"/>
          <w:lang w:val="pt-PT" w:eastAsia="pt-PT"/>
        </w:rPr>
        <w:t>e pel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as d</w:t>
      </w:r>
      <w:r>
        <w:rPr>
          <w:rFonts w:ascii="Calibri" w:hAnsi="Calibri" w:cs="Calibri"/>
          <w:sz w:val="22"/>
          <w:szCs w:val="22"/>
          <w:lang w:val="pt-PT" w:eastAsia="pt-PT"/>
        </w:rPr>
        <w:t>ua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s vo</w:t>
      </w:r>
      <w:r>
        <w:rPr>
          <w:rFonts w:ascii="Calibri" w:hAnsi="Calibri" w:cs="Calibri"/>
          <w:sz w:val="22"/>
          <w:szCs w:val="22"/>
          <w:lang w:val="pt-PT" w:eastAsia="pt-PT"/>
        </w:rPr>
        <w:t>gai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s representantes d</w:t>
      </w:r>
      <w:r>
        <w:rPr>
          <w:rFonts w:ascii="Calibri" w:hAnsi="Calibri" w:cs="Calibri"/>
          <w:sz w:val="22"/>
          <w:szCs w:val="22"/>
          <w:lang w:val="pt-PT" w:eastAsia="pt-PT"/>
        </w:rPr>
        <w:t>o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 grupo </w:t>
      </w:r>
      <w:r>
        <w:rPr>
          <w:rFonts w:ascii="Calibri" w:hAnsi="Calibri" w:cs="Calibri"/>
          <w:sz w:val="22"/>
          <w:szCs w:val="22"/>
          <w:lang w:val="pt-PT" w:eastAsia="pt-PT"/>
        </w:rPr>
        <w:t>Jovens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 AIL </w:t>
      </w:r>
      <w:r>
        <w:rPr>
          <w:rFonts w:ascii="Calibri" w:hAnsi="Calibri" w:cs="Calibri"/>
          <w:sz w:val="22"/>
          <w:szCs w:val="22"/>
          <w:lang w:val="pt-PT" w:eastAsia="pt-PT"/>
        </w:rPr>
        <w:t>n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 xml:space="preserve">a Junta Directiva, salvo </w:t>
      </w:r>
      <w:r>
        <w:rPr>
          <w:rFonts w:ascii="Calibri" w:hAnsi="Calibri" w:cs="Calibri"/>
          <w:sz w:val="22"/>
          <w:szCs w:val="22"/>
          <w:lang w:val="pt-PT" w:eastAsia="pt-PT"/>
        </w:rPr>
        <w:t xml:space="preserve">caso em 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que existam conflitos de interesses em cujo</w:t>
      </w:r>
      <w:r>
        <w:rPr>
          <w:rFonts w:ascii="Calibri" w:hAnsi="Calibri" w:cs="Calibri"/>
          <w:sz w:val="22"/>
          <w:szCs w:val="22"/>
          <w:lang w:val="pt-PT" w:eastAsia="pt-PT"/>
        </w:rPr>
        <w:t xml:space="preserve"> caso a pes</w:t>
      </w:r>
      <w:r w:rsidRPr="007D488B">
        <w:rPr>
          <w:rFonts w:ascii="Calibri" w:hAnsi="Calibri" w:cs="Calibri"/>
          <w:sz w:val="22"/>
          <w:szCs w:val="22"/>
          <w:lang w:val="pt-PT" w:eastAsia="pt-PT"/>
        </w:rPr>
        <w:t>soa afectada será substituída por outra designada p</w:t>
      </w:r>
      <w:r>
        <w:rPr>
          <w:rFonts w:ascii="Calibri" w:hAnsi="Calibri" w:cs="Calibri"/>
          <w:sz w:val="22"/>
          <w:szCs w:val="22"/>
          <w:lang w:val="pt-PT" w:eastAsia="pt-PT"/>
        </w:rPr>
        <w:t>ela Junta Directiva.</w:t>
      </w:r>
    </w:p>
    <w:p w:rsidR="003E66D6" w:rsidRPr="007D488B" w:rsidRDefault="003E66D6" w:rsidP="003E66D6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decisão d</w:t>
      </w:r>
      <w:r>
        <w:rPr>
          <w:rFonts w:ascii="Calibri" w:hAnsi="Calibri" w:cs="Calibri"/>
          <w:sz w:val="22"/>
          <w:szCs w:val="22"/>
          <w:lang w:val="pt-PT"/>
        </w:rPr>
        <w:t>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comité de </w:t>
      </w:r>
      <w:r>
        <w:rPr>
          <w:rFonts w:ascii="Calibri" w:hAnsi="Calibri" w:cs="Calibri"/>
          <w:sz w:val="22"/>
          <w:szCs w:val="22"/>
          <w:lang w:val="pt-PT"/>
        </w:rPr>
        <w:t>selecção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será final </w:t>
      </w:r>
      <w:r>
        <w:rPr>
          <w:rFonts w:ascii="Calibri" w:hAnsi="Calibri" w:cs="Calibri"/>
          <w:sz w:val="22"/>
          <w:szCs w:val="22"/>
          <w:lang w:val="pt-PT"/>
        </w:rPr>
        <w:t>e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sem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possibilidade de apel</w:t>
      </w:r>
      <w:r>
        <w:rPr>
          <w:rFonts w:ascii="Calibri" w:hAnsi="Calibri" w:cs="Calibri"/>
          <w:sz w:val="22"/>
          <w:szCs w:val="22"/>
          <w:lang w:val="pt-PT"/>
        </w:rPr>
        <w:t>o</w:t>
      </w:r>
      <w:r w:rsidRPr="007D488B">
        <w:rPr>
          <w:rFonts w:ascii="Calibri" w:hAnsi="Calibri" w:cs="Calibri"/>
          <w:sz w:val="22"/>
          <w:szCs w:val="22"/>
          <w:lang w:val="pt-PT"/>
        </w:rPr>
        <w:t>.</w:t>
      </w:r>
    </w:p>
    <w:p w:rsidR="003E66D6" w:rsidRPr="007D488B" w:rsidRDefault="003E66D6" w:rsidP="003E66D6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 w:eastAsia="pt-PT"/>
        </w:rPr>
        <w:t xml:space="preserve">comissão de avaliação 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enviará </w:t>
      </w:r>
      <w:r>
        <w:rPr>
          <w:rFonts w:ascii="Calibri" w:hAnsi="Calibri" w:cs="Calibri"/>
          <w:sz w:val="22"/>
          <w:szCs w:val="22"/>
          <w:lang w:val="pt-PT"/>
        </w:rPr>
        <w:t>uma lista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com </w:t>
      </w:r>
      <w:r>
        <w:rPr>
          <w:rFonts w:ascii="Calibri" w:hAnsi="Calibri" w:cs="Calibri"/>
          <w:sz w:val="22"/>
          <w:szCs w:val="22"/>
          <w:lang w:val="pt-PT"/>
        </w:rPr>
        <w:t xml:space="preserve">a pré-selecção </w:t>
      </w:r>
      <w:r w:rsidRPr="007D488B">
        <w:rPr>
          <w:rFonts w:ascii="Calibri" w:hAnsi="Calibri" w:cs="Calibri"/>
          <w:sz w:val="22"/>
          <w:szCs w:val="22"/>
          <w:lang w:val="pt-PT"/>
        </w:rPr>
        <w:t>de candidatos</w:t>
      </w:r>
      <w:r>
        <w:rPr>
          <w:rFonts w:ascii="Calibri" w:hAnsi="Calibri" w:cs="Calibri"/>
          <w:sz w:val="22"/>
          <w:szCs w:val="22"/>
          <w:lang w:val="pt-PT"/>
        </w:rPr>
        <w:t xml:space="preserve"> aos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sócios da AIL.</w:t>
      </w:r>
    </w:p>
    <w:p w:rsidR="003E66D6" w:rsidRPr="007D488B" w:rsidRDefault="003E66D6" w:rsidP="003E66D6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pt-PT"/>
        </w:rPr>
      </w:pPr>
      <w:r w:rsidRPr="007D488B">
        <w:rPr>
          <w:rFonts w:ascii="Calibri" w:hAnsi="Calibri" w:cs="Calibri"/>
          <w:sz w:val="22"/>
          <w:szCs w:val="22"/>
          <w:lang w:val="pt-PT"/>
        </w:rPr>
        <w:t>Durante u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período concreto e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fun</w:t>
      </w:r>
      <w:r>
        <w:rPr>
          <w:rFonts w:ascii="Calibri" w:hAnsi="Calibri" w:cs="Calibri"/>
          <w:sz w:val="22"/>
          <w:szCs w:val="22"/>
          <w:lang w:val="pt-PT"/>
        </w:rPr>
        <w:t>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d</w:t>
      </w:r>
      <w:r>
        <w:rPr>
          <w:rFonts w:ascii="Calibri" w:hAnsi="Calibri" w:cs="Calibri"/>
          <w:sz w:val="22"/>
          <w:szCs w:val="22"/>
          <w:lang w:val="pt-PT"/>
        </w:rPr>
        <w:t>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congresso</w:t>
      </w:r>
      <w:r>
        <w:rPr>
          <w:rFonts w:ascii="Calibri" w:hAnsi="Calibri" w:cs="Calibri"/>
          <w:sz w:val="22"/>
          <w:szCs w:val="22"/>
          <w:lang w:val="pt-PT"/>
        </w:rPr>
        <w:t xml:space="preserve">, </w:t>
      </w:r>
      <w:r w:rsidRPr="007D488B">
        <w:rPr>
          <w:rFonts w:ascii="Calibri" w:hAnsi="Calibri" w:cs="Calibri"/>
          <w:sz w:val="22"/>
          <w:szCs w:val="22"/>
          <w:lang w:val="pt-PT"/>
        </w:rPr>
        <w:t>os seleccionados notificar</w:t>
      </w:r>
      <w:r>
        <w:rPr>
          <w:rFonts w:ascii="Calibri" w:hAnsi="Calibri" w:cs="Calibri"/>
          <w:sz w:val="22"/>
          <w:szCs w:val="22"/>
          <w:lang w:val="pt-PT"/>
        </w:rPr>
        <w:t>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a secretaria da AIL se</w:t>
      </w:r>
      <w:r>
        <w:rPr>
          <w:rFonts w:ascii="Calibri" w:hAnsi="Calibri" w:cs="Calibri"/>
          <w:sz w:val="22"/>
          <w:szCs w:val="22"/>
          <w:lang w:val="pt-PT"/>
        </w:rPr>
        <w:t xml:space="preserve"> receberam ajudas financeiras incompatíveis com a bolsa concedida no presente concurso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. </w:t>
      </w:r>
      <w:r>
        <w:rPr>
          <w:rFonts w:ascii="Calibri" w:hAnsi="Calibri" w:cs="Calibri"/>
          <w:sz w:val="22"/>
          <w:szCs w:val="22"/>
          <w:lang w:val="pt-PT"/>
        </w:rPr>
        <w:t>Mesmo assim, deverão notificar a aceitação ou não da comunicação e o formato em que esta será apresentada</w:t>
      </w:r>
      <w:r w:rsidRPr="007D488B">
        <w:rPr>
          <w:rFonts w:ascii="Calibri" w:hAnsi="Calibri" w:cs="Calibri"/>
          <w:sz w:val="22"/>
          <w:szCs w:val="22"/>
          <w:lang w:val="pt-PT"/>
        </w:rPr>
        <w:t>.</w:t>
      </w:r>
    </w:p>
    <w:p w:rsidR="003E66D6" w:rsidRPr="007D488B" w:rsidRDefault="003E66D6" w:rsidP="003E66D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C</w:t>
      </w:r>
      <w:r w:rsidRPr="007D488B">
        <w:rPr>
          <w:rFonts w:ascii="Calibri" w:hAnsi="Calibri" w:cs="Calibri"/>
          <w:sz w:val="22"/>
          <w:szCs w:val="22"/>
          <w:lang w:val="pt-PT"/>
        </w:rPr>
        <w:t>aso alguns dos candidatos seleccionados disfrute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de o</w:t>
      </w:r>
      <w:r>
        <w:rPr>
          <w:rFonts w:ascii="Calibri" w:hAnsi="Calibri" w:cs="Calibri"/>
          <w:sz w:val="22"/>
          <w:szCs w:val="22"/>
          <w:lang w:val="pt-PT"/>
        </w:rPr>
        <w:t>u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tras </w:t>
      </w:r>
      <w:r>
        <w:rPr>
          <w:rFonts w:ascii="Calibri" w:hAnsi="Calibri" w:cs="Calibri"/>
          <w:sz w:val="22"/>
          <w:szCs w:val="22"/>
          <w:lang w:val="pt-PT"/>
        </w:rPr>
        <w:t>bolsas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para </w:t>
      </w:r>
      <w:r>
        <w:rPr>
          <w:rFonts w:ascii="Calibri" w:hAnsi="Calibri" w:cs="Calibri"/>
          <w:sz w:val="22"/>
          <w:szCs w:val="22"/>
          <w:lang w:val="pt-PT"/>
        </w:rPr>
        <w:t xml:space="preserve">a inscrição no congresso ou não seja aceite a sua comunicação, a bolsa passará </w:t>
      </w:r>
      <w:r>
        <w:rPr>
          <w:rFonts w:ascii="Calibri" w:hAnsi="Calibri" w:cs="Calibri"/>
          <w:sz w:val="22"/>
          <w:szCs w:val="22"/>
        </w:rPr>
        <w:t>ao candidato seguinte na lista de espera</w:t>
      </w:r>
      <w:r w:rsidRPr="002600C1">
        <w:rPr>
          <w:rFonts w:ascii="Calibri" w:hAnsi="Calibri" w:cs="Calibri"/>
          <w:sz w:val="22"/>
          <w:szCs w:val="22"/>
        </w:rPr>
        <w:t xml:space="preserve"> 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que </w:t>
      </w:r>
      <w:r>
        <w:rPr>
          <w:rFonts w:ascii="Calibri" w:hAnsi="Calibri" w:cs="Calibri"/>
          <w:sz w:val="22"/>
          <w:szCs w:val="22"/>
          <w:lang w:val="pt-PT"/>
        </w:rPr>
        <w:t>cumpra</w:t>
      </w:r>
      <w:r>
        <w:rPr>
          <w:rFonts w:ascii="Calibri" w:hAnsi="Calibri" w:cs="Calibri"/>
          <w:sz w:val="22"/>
          <w:szCs w:val="22"/>
        </w:rPr>
        <w:t xml:space="preserve"> todos 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os requisitos </w:t>
      </w:r>
      <w:r>
        <w:rPr>
          <w:rFonts w:ascii="Calibri" w:hAnsi="Calibri" w:cs="Calibri"/>
          <w:sz w:val="22"/>
          <w:szCs w:val="22"/>
          <w:lang w:val="pt-PT"/>
        </w:rPr>
        <w:t>e será publicada a lista definitiva</w:t>
      </w:r>
      <w:r w:rsidRPr="007D488B">
        <w:rPr>
          <w:rFonts w:ascii="Calibri" w:hAnsi="Calibri" w:cs="Calibri"/>
          <w:sz w:val="22"/>
          <w:szCs w:val="22"/>
          <w:lang w:val="pt-PT"/>
        </w:rPr>
        <w:t>.</w:t>
      </w:r>
    </w:p>
    <w:p w:rsidR="003E66D6" w:rsidRPr="007D488B" w:rsidRDefault="003E66D6" w:rsidP="003E66D6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>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beneficiário </w:t>
      </w:r>
      <w:r>
        <w:rPr>
          <w:rFonts w:ascii="Calibri" w:hAnsi="Calibri" w:cs="Calibri"/>
          <w:sz w:val="22"/>
          <w:szCs w:val="22"/>
          <w:lang w:val="pt-PT"/>
        </w:rPr>
        <w:t>da bolsa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para a </w:t>
      </w:r>
      <w:r>
        <w:rPr>
          <w:rFonts w:ascii="Calibri" w:hAnsi="Calibri" w:cs="Calibri"/>
          <w:sz w:val="22"/>
          <w:szCs w:val="22"/>
          <w:lang w:val="pt-PT"/>
        </w:rPr>
        <w:t>inscrição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de</w:t>
      </w:r>
      <w:r>
        <w:rPr>
          <w:rFonts w:ascii="Calibri" w:hAnsi="Calibri" w:cs="Calibri"/>
          <w:sz w:val="22"/>
          <w:szCs w:val="22"/>
          <w:lang w:val="pt-PT"/>
        </w:rPr>
        <w:t>v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erá pedir </w:t>
      </w:r>
      <w:r>
        <w:rPr>
          <w:rFonts w:ascii="Calibri" w:hAnsi="Calibri" w:cs="Calibri"/>
          <w:sz w:val="22"/>
          <w:szCs w:val="22"/>
          <w:lang w:val="pt-PT"/>
        </w:rPr>
        <w:t>à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organiza</w:t>
      </w:r>
      <w:r>
        <w:rPr>
          <w:rFonts w:ascii="Calibri" w:hAnsi="Calibri" w:cs="Calibri"/>
          <w:sz w:val="22"/>
          <w:szCs w:val="22"/>
          <w:lang w:val="pt-PT"/>
        </w:rPr>
        <w:t>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do congresso </w:t>
      </w:r>
      <w:r w:rsidRPr="007D488B">
        <w:rPr>
          <w:rFonts w:ascii="Calibri" w:hAnsi="Calibri" w:cs="Calibri"/>
          <w:sz w:val="22"/>
          <w:szCs w:val="22"/>
          <w:lang w:val="pt-PT"/>
        </w:rPr>
        <w:t>u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>a factura e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que conste como </w:t>
      </w:r>
      <w:r>
        <w:rPr>
          <w:rFonts w:ascii="Calibri" w:hAnsi="Calibri" w:cs="Calibri"/>
          <w:sz w:val="22"/>
          <w:szCs w:val="22"/>
          <w:lang w:val="pt-PT"/>
        </w:rPr>
        <w:t>descrição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a </w:t>
      </w:r>
      <w:r w:rsidRPr="007D488B">
        <w:rPr>
          <w:rFonts w:ascii="Calibri" w:hAnsi="Calibri" w:cs="Calibri"/>
          <w:sz w:val="22"/>
          <w:szCs w:val="22"/>
          <w:lang w:val="pt-PT"/>
        </w:rPr>
        <w:t>su</w:t>
      </w:r>
      <w:r>
        <w:rPr>
          <w:rFonts w:ascii="Calibri" w:hAnsi="Calibri" w:cs="Calibri"/>
          <w:sz w:val="22"/>
          <w:szCs w:val="22"/>
          <w:lang w:val="pt-PT"/>
        </w:rPr>
        <w:t>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inscrição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(inclu</w:t>
      </w:r>
      <w:r>
        <w:rPr>
          <w:rFonts w:ascii="Calibri" w:hAnsi="Calibri" w:cs="Calibri"/>
          <w:sz w:val="22"/>
          <w:szCs w:val="22"/>
          <w:lang w:val="pt-PT"/>
        </w:rPr>
        <w:t>i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ndo </w:t>
      </w:r>
      <w:r>
        <w:rPr>
          <w:rFonts w:ascii="Calibri" w:hAnsi="Calibri" w:cs="Calibri"/>
          <w:sz w:val="22"/>
          <w:szCs w:val="22"/>
          <w:lang w:val="pt-PT"/>
        </w:rPr>
        <w:t xml:space="preserve">o </w:t>
      </w:r>
      <w:r w:rsidRPr="007D488B">
        <w:rPr>
          <w:rFonts w:ascii="Calibri" w:hAnsi="Calibri" w:cs="Calibri"/>
          <w:sz w:val="22"/>
          <w:szCs w:val="22"/>
          <w:lang w:val="pt-PT"/>
        </w:rPr>
        <w:t>s</w:t>
      </w:r>
      <w:r>
        <w:rPr>
          <w:rFonts w:ascii="Calibri" w:hAnsi="Calibri" w:cs="Calibri"/>
          <w:sz w:val="22"/>
          <w:szCs w:val="22"/>
          <w:lang w:val="pt-PT"/>
        </w:rPr>
        <w:t>e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u nome) </w:t>
      </w:r>
      <w:r>
        <w:rPr>
          <w:rFonts w:ascii="Calibri" w:hAnsi="Calibri" w:cs="Calibri"/>
          <w:sz w:val="22"/>
          <w:szCs w:val="22"/>
          <w:lang w:val="pt-PT"/>
        </w:rPr>
        <w:t>e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como </w:t>
      </w:r>
      <w:r>
        <w:rPr>
          <w:rFonts w:ascii="Calibri" w:hAnsi="Calibri" w:cs="Calibri"/>
          <w:sz w:val="22"/>
          <w:szCs w:val="22"/>
          <w:lang w:val="pt-PT"/>
        </w:rPr>
        <w:t>pagante 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Asociación Ibérica de Limnología, co</w:t>
      </w:r>
      <w:r>
        <w:rPr>
          <w:rFonts w:ascii="Calibri" w:hAnsi="Calibri" w:cs="Calibri"/>
          <w:sz w:val="22"/>
          <w:szCs w:val="22"/>
          <w:lang w:val="pt-PT"/>
        </w:rPr>
        <w:t>m 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NIF: </w:t>
      </w:r>
      <w:r w:rsidRPr="007D488B">
        <w:rPr>
          <w:rFonts w:ascii="Calibri" w:hAnsi="Calibri" w:cs="Calibri"/>
          <w:sz w:val="22"/>
          <w:szCs w:val="22"/>
          <w:lang w:val="pt-PT"/>
        </w:rPr>
        <w:t>G‐80028186</w:t>
      </w:r>
      <w:r>
        <w:rPr>
          <w:rFonts w:ascii="Calibri" w:hAnsi="Calibri" w:cs="Calibri"/>
          <w:sz w:val="22"/>
          <w:szCs w:val="22"/>
          <w:lang w:val="pt-PT"/>
        </w:rPr>
        <w:t>.</w:t>
      </w:r>
    </w:p>
    <w:p w:rsidR="003E66D6" w:rsidRDefault="003E66D6" w:rsidP="003E66D6">
      <w:pPr>
        <w:rPr>
          <w:lang w:val="pt-PT"/>
        </w:rPr>
        <w:sectPr w:rsidR="003E66D6" w:rsidSect="003E66D6">
          <w:type w:val="continuous"/>
          <w:pgSz w:w="11906" w:h="16838"/>
          <w:pgMar w:top="502" w:right="849" w:bottom="1417" w:left="1701" w:header="708" w:footer="708" w:gutter="0"/>
          <w:cols w:space="2"/>
          <w:docGrid w:linePitch="360"/>
        </w:sectPr>
      </w:pPr>
      <w:r>
        <w:rPr>
          <w:rFonts w:ascii="Calibri" w:hAnsi="Calibri" w:cs="Calibri"/>
          <w:sz w:val="22"/>
          <w:szCs w:val="22"/>
          <w:lang w:val="pt-PT"/>
        </w:rPr>
        <w:t>A bolsa será paga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</w:t>
      </w:r>
      <w:r>
        <w:rPr>
          <w:rFonts w:ascii="Calibri" w:hAnsi="Calibri" w:cs="Calibri"/>
          <w:sz w:val="22"/>
          <w:szCs w:val="22"/>
          <w:lang w:val="pt-PT"/>
        </w:rPr>
        <w:t>omo reembolso 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os </w:t>
      </w:r>
      <w:r>
        <w:rPr>
          <w:rFonts w:ascii="Calibri" w:hAnsi="Calibri" w:cs="Calibri"/>
          <w:sz w:val="22"/>
          <w:szCs w:val="22"/>
          <w:lang w:val="pt-PT"/>
        </w:rPr>
        <w:t>candidatos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seleccionados </w:t>
      </w:r>
      <w:r>
        <w:rPr>
          <w:rFonts w:ascii="Calibri" w:hAnsi="Calibri" w:cs="Calibri"/>
          <w:sz w:val="22"/>
          <w:szCs w:val="22"/>
          <w:lang w:val="pt-PT"/>
        </w:rPr>
        <w:t>quando 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documento </w:t>
      </w:r>
      <w:r>
        <w:rPr>
          <w:rFonts w:ascii="Calibri" w:hAnsi="Calibri" w:cs="Calibri"/>
          <w:sz w:val="22"/>
          <w:szCs w:val="22"/>
          <w:lang w:val="pt-PT"/>
        </w:rPr>
        <w:t>comprovativo da aceitação da comunicação e a factura correspondente à inscrição do beneficiário no congresso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tenham sido recebidos por 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parte da secretaria da AIL. Para </w:t>
      </w:r>
      <w:r>
        <w:rPr>
          <w:rFonts w:ascii="Calibri" w:hAnsi="Calibri" w:cs="Calibri"/>
          <w:sz w:val="22"/>
          <w:szCs w:val="22"/>
          <w:lang w:val="pt-PT"/>
        </w:rPr>
        <w:t xml:space="preserve">o reembolso, o beneficiário deverá contactar o </w:t>
      </w:r>
      <w:r w:rsidRPr="007D488B">
        <w:rPr>
          <w:rFonts w:ascii="Calibri" w:hAnsi="Calibri" w:cs="Calibri"/>
          <w:sz w:val="22"/>
          <w:szCs w:val="22"/>
          <w:lang w:val="pt-PT"/>
        </w:rPr>
        <w:t>tesoureiro</w:t>
      </w:r>
      <w:r>
        <w:rPr>
          <w:rFonts w:ascii="Calibri" w:hAnsi="Calibri" w:cs="Calibri"/>
          <w:sz w:val="22"/>
          <w:szCs w:val="22"/>
          <w:lang w:val="pt-PT"/>
        </w:rPr>
        <w:t xml:space="preserve"> da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AIL </w:t>
      </w:r>
      <w:r>
        <w:rPr>
          <w:rFonts w:ascii="Calibri" w:hAnsi="Calibri" w:cs="Calibri"/>
          <w:sz w:val="22"/>
          <w:szCs w:val="22"/>
          <w:lang w:val="pt-PT"/>
        </w:rPr>
        <w:t>e fornecer-lhe os dados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bancários necessários para </w:t>
      </w:r>
      <w:r>
        <w:rPr>
          <w:rFonts w:ascii="Calibri" w:hAnsi="Calibri" w:cs="Calibri"/>
          <w:sz w:val="22"/>
          <w:szCs w:val="22"/>
          <w:lang w:val="pt-PT"/>
        </w:rPr>
        <w:t>o reembolso da inscrição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. </w:t>
      </w:r>
      <w:r>
        <w:rPr>
          <w:rFonts w:ascii="Calibri" w:hAnsi="Calibri" w:cs="Calibri"/>
          <w:sz w:val="22"/>
          <w:szCs w:val="22"/>
          <w:lang w:val="pt-PT"/>
        </w:rPr>
        <w:t>O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reembolso se</w:t>
      </w:r>
      <w:r>
        <w:rPr>
          <w:rFonts w:ascii="Calibri" w:hAnsi="Calibri" w:cs="Calibri"/>
          <w:sz w:val="22"/>
          <w:szCs w:val="22"/>
          <w:lang w:val="pt-PT"/>
        </w:rPr>
        <w:t xml:space="preserve">rá pago ao beneficiário unicamente no caso da inscrição no congresso ter sido paga pelo beneficiário, não pela sua instituição, pelo que o nome do beneficiário e da </w:t>
      </w:r>
      <w:r w:rsidRPr="007D488B">
        <w:rPr>
          <w:rFonts w:ascii="Calibri" w:hAnsi="Calibri" w:cs="Calibri"/>
          <w:sz w:val="22"/>
          <w:szCs w:val="22"/>
          <w:lang w:val="pt-PT"/>
        </w:rPr>
        <w:t>AIL, n</w:t>
      </w:r>
      <w:r>
        <w:rPr>
          <w:rFonts w:ascii="Calibri" w:hAnsi="Calibri" w:cs="Calibri"/>
          <w:sz w:val="22"/>
          <w:szCs w:val="22"/>
          <w:lang w:val="pt-PT"/>
        </w:rPr>
        <w:t>ã</w:t>
      </w:r>
      <w:r w:rsidRPr="007D488B">
        <w:rPr>
          <w:rFonts w:ascii="Calibri" w:hAnsi="Calibri" w:cs="Calibri"/>
          <w:sz w:val="22"/>
          <w:szCs w:val="22"/>
          <w:lang w:val="pt-PT"/>
        </w:rPr>
        <w:t>o d</w:t>
      </w:r>
      <w:r>
        <w:rPr>
          <w:rFonts w:ascii="Calibri" w:hAnsi="Calibri" w:cs="Calibri"/>
          <w:sz w:val="22"/>
          <w:szCs w:val="22"/>
          <w:lang w:val="pt-PT"/>
        </w:rPr>
        <w:t>a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>instituição</w:t>
      </w:r>
      <w:r w:rsidRPr="007D488B">
        <w:rPr>
          <w:rFonts w:ascii="Calibri" w:hAnsi="Calibri" w:cs="Calibri"/>
          <w:sz w:val="22"/>
          <w:szCs w:val="22"/>
          <w:lang w:val="pt-PT"/>
        </w:rPr>
        <w:t>, de</w:t>
      </w:r>
      <w:r>
        <w:rPr>
          <w:rFonts w:ascii="Calibri" w:hAnsi="Calibri" w:cs="Calibri"/>
          <w:sz w:val="22"/>
          <w:szCs w:val="22"/>
          <w:lang w:val="pt-PT"/>
        </w:rPr>
        <w:t>v</w:t>
      </w:r>
      <w:r w:rsidRPr="007D488B">
        <w:rPr>
          <w:rFonts w:ascii="Calibri" w:hAnsi="Calibri" w:cs="Calibri"/>
          <w:sz w:val="22"/>
          <w:szCs w:val="22"/>
          <w:lang w:val="pt-PT"/>
        </w:rPr>
        <w:t>e</w:t>
      </w:r>
      <w:r>
        <w:rPr>
          <w:rFonts w:ascii="Calibri" w:hAnsi="Calibri" w:cs="Calibri"/>
          <w:sz w:val="22"/>
          <w:szCs w:val="22"/>
          <w:lang w:val="pt-PT"/>
        </w:rPr>
        <w:t>m</w:t>
      </w:r>
      <w:r w:rsidRPr="007D488B">
        <w:rPr>
          <w:rFonts w:ascii="Calibri" w:hAnsi="Calibri" w:cs="Calibri"/>
          <w:sz w:val="22"/>
          <w:szCs w:val="22"/>
          <w:lang w:val="pt-PT"/>
        </w:rPr>
        <w:t xml:space="preserve"> constar </w:t>
      </w:r>
      <w:r>
        <w:rPr>
          <w:rFonts w:ascii="Calibri" w:hAnsi="Calibri" w:cs="Calibri"/>
          <w:sz w:val="22"/>
          <w:szCs w:val="22"/>
          <w:lang w:val="pt-PT"/>
        </w:rPr>
        <w:t>na factura, e o pagamento da inscrição deve ser feita de modo pessoal por parte de cada candidato.</w:t>
      </w:r>
    </w:p>
    <w:p w:rsidR="003E66D6" w:rsidRDefault="003E66D6">
      <w:pPr>
        <w:rPr>
          <w:lang w:val="pt-PT"/>
        </w:rPr>
      </w:pPr>
    </w:p>
    <w:p w:rsidR="003E66D6" w:rsidRDefault="003E66D6">
      <w:pPr>
        <w:rPr>
          <w:lang w:val="pt-PT"/>
        </w:rPr>
      </w:pPr>
    </w:p>
    <w:p w:rsidR="003E66D6" w:rsidRDefault="003E66D6">
      <w:pPr>
        <w:rPr>
          <w:lang w:val="pt-PT"/>
        </w:rPr>
        <w:sectPr w:rsidR="003E66D6" w:rsidSect="00311454">
          <w:type w:val="continuous"/>
          <w:pgSz w:w="11906" w:h="16838"/>
          <w:pgMar w:top="502" w:right="849" w:bottom="1417" w:left="1701" w:header="708" w:footer="708" w:gutter="0"/>
          <w:cols w:num="2" w:space="708" w:equalWidth="0">
            <w:col w:w="8503" w:space="2"/>
            <w:col w:w="851"/>
          </w:cols>
          <w:docGrid w:linePitch="360"/>
        </w:sectPr>
      </w:pPr>
    </w:p>
    <w:p w:rsidR="00F91670" w:rsidRPr="00D74D97" w:rsidRDefault="00F91670">
      <w:pPr>
        <w:rPr>
          <w:lang w:val="pt-PT"/>
        </w:rPr>
      </w:pPr>
    </w:p>
    <w:p w:rsidR="00F91670" w:rsidRPr="00D74D97" w:rsidRDefault="00F91670" w:rsidP="00311454">
      <w:pPr>
        <w:jc w:val="right"/>
        <w:rPr>
          <w:b/>
          <w:bCs/>
          <w:lang w:val="pt-PT"/>
        </w:rPr>
        <w:sectPr w:rsidR="00F91670" w:rsidRPr="00D74D97" w:rsidSect="003E66D6">
          <w:pgSz w:w="11906" w:h="16838"/>
          <w:pgMar w:top="502" w:right="849" w:bottom="1417" w:left="1701" w:header="708" w:footer="708" w:gutter="0"/>
          <w:cols w:num="2" w:space="708" w:equalWidth="0">
            <w:col w:w="8503" w:space="2"/>
            <w:col w:w="851"/>
          </w:cols>
          <w:docGrid w:linePitch="360"/>
        </w:sectPr>
      </w:pPr>
    </w:p>
    <w:p w:rsidR="00097894" w:rsidRPr="00D74D97" w:rsidRDefault="00075D6D" w:rsidP="00075D6D">
      <w:pPr>
        <w:rPr>
          <w:b/>
          <w:bCs/>
          <w:sz w:val="28"/>
          <w:lang w:val="pt-PT"/>
        </w:rPr>
      </w:pPr>
      <w:r w:rsidRPr="00D74D97">
        <w:rPr>
          <w:b/>
          <w:bCs/>
          <w:sz w:val="28"/>
          <w:lang w:val="pt-PT"/>
        </w:rPr>
        <w:lastRenderedPageBreak/>
        <w:t>Formul</w:t>
      </w:r>
      <w:r w:rsidR="0026041D" w:rsidRPr="00D74D97">
        <w:rPr>
          <w:b/>
          <w:bCs/>
          <w:sz w:val="28"/>
          <w:lang w:val="pt-PT"/>
        </w:rPr>
        <w:t>á</w:t>
      </w:r>
      <w:r w:rsidRPr="00D74D97">
        <w:rPr>
          <w:b/>
          <w:bCs/>
          <w:sz w:val="28"/>
          <w:lang w:val="pt-PT"/>
        </w:rPr>
        <w:t xml:space="preserve">rio </w:t>
      </w:r>
      <w:r w:rsidR="0026041D" w:rsidRPr="00D74D97">
        <w:rPr>
          <w:b/>
          <w:bCs/>
          <w:sz w:val="28"/>
          <w:lang w:val="pt-PT"/>
        </w:rPr>
        <w:t>de candidatura a</w:t>
      </w:r>
      <w:r w:rsidR="0073071E" w:rsidRPr="00D74D97">
        <w:rPr>
          <w:b/>
          <w:bCs/>
          <w:sz w:val="28"/>
          <w:lang w:val="pt-PT"/>
        </w:rPr>
        <w:t xml:space="preserve">o concurso da AIL para atribuição de bolsas de inscrição no Congresso da </w:t>
      </w:r>
      <w:r w:rsidR="00B0059C">
        <w:rPr>
          <w:b/>
          <w:bCs/>
          <w:sz w:val="28"/>
          <w:lang w:val="pt-PT"/>
        </w:rPr>
        <w:t>AIL</w:t>
      </w:r>
      <w:r w:rsidR="0073071E" w:rsidRPr="00D74D97">
        <w:rPr>
          <w:b/>
          <w:bCs/>
          <w:sz w:val="28"/>
          <w:lang w:val="pt-PT"/>
        </w:rPr>
        <w:t xml:space="preserve"> 201</w:t>
      </w:r>
      <w:r w:rsidR="00097894">
        <w:rPr>
          <w:b/>
          <w:bCs/>
          <w:sz w:val="28"/>
          <w:lang w:val="pt-PT"/>
        </w:rPr>
        <w:t>8</w:t>
      </w:r>
    </w:p>
    <w:p w:rsidR="00075D6D" w:rsidRPr="00D74D97" w:rsidRDefault="00075D6D" w:rsidP="00E84FAC">
      <w:pPr>
        <w:jc w:val="center"/>
        <w:rPr>
          <w:b/>
          <w:bCs/>
          <w:lang w:val="pt-PT"/>
        </w:rPr>
      </w:pPr>
      <w:bookmarkStart w:id="0" w:name="_GoBack"/>
      <w:bookmarkEnd w:id="0"/>
    </w:p>
    <w:p w:rsidR="00F8241B" w:rsidRPr="00D74D97" w:rsidRDefault="00F8241B" w:rsidP="00E84FAC">
      <w:pPr>
        <w:jc w:val="center"/>
        <w:rPr>
          <w:b/>
          <w:bCs/>
          <w:lang w:val="pt-PT"/>
        </w:rPr>
        <w:sectPr w:rsidR="00F8241B" w:rsidRPr="00D74D97" w:rsidSect="00311454">
          <w:type w:val="continuous"/>
          <w:pgSz w:w="11906" w:h="16838"/>
          <w:pgMar w:top="502" w:right="849" w:bottom="1417" w:left="1701" w:header="708" w:footer="708" w:gutter="0"/>
          <w:cols w:space="2"/>
          <w:docGrid w:linePitch="360"/>
        </w:sectPr>
      </w:pPr>
    </w:p>
    <w:p w:rsidR="00F91670" w:rsidRPr="00D74D97" w:rsidRDefault="003E66D6">
      <w:pPr>
        <w:jc w:val="both"/>
        <w:rPr>
          <w:b/>
          <w:bCs/>
          <w:sz w:val="22"/>
          <w:lang w:val="pt-PT"/>
        </w:rPr>
      </w:pPr>
      <w:r>
        <w:rPr>
          <w:b/>
          <w:bCs/>
          <w:noProof/>
          <w:sz w:val="20"/>
          <w:szCs w:val="20"/>
          <w:lang w:val="ca-ES" w:eastAsia="ca-E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38735</wp:posOffset>
                </wp:positionV>
                <wp:extent cx="5400675" cy="2190750"/>
                <wp:effectExtent l="9525" t="9525" r="9525" b="95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45pt;margin-top:3.05pt;width:425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LMeQIAAPw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" filled="f"/>
            </w:pict>
          </mc:Fallback>
        </mc:AlternateContent>
      </w:r>
    </w:p>
    <w:p w:rsidR="00F91670" w:rsidRPr="00D74D97" w:rsidRDefault="00075D6D" w:rsidP="00075D6D">
      <w:pPr>
        <w:ind w:left="284"/>
        <w:jc w:val="both"/>
        <w:rPr>
          <w:b/>
          <w:bCs/>
          <w:szCs w:val="20"/>
          <w:lang w:val="pt-PT"/>
        </w:rPr>
      </w:pPr>
      <w:r w:rsidRPr="00D74D97">
        <w:rPr>
          <w:b/>
          <w:bCs/>
          <w:szCs w:val="20"/>
          <w:lang w:val="pt-PT"/>
        </w:rPr>
        <w:t xml:space="preserve">Documentos </w:t>
      </w:r>
      <w:r w:rsidR="0073071E" w:rsidRPr="00D74D97">
        <w:rPr>
          <w:b/>
          <w:bCs/>
          <w:szCs w:val="20"/>
          <w:lang w:val="pt-PT"/>
        </w:rPr>
        <w:t>a enviar junto com o formul</w:t>
      </w:r>
      <w:r w:rsidR="00F41149">
        <w:rPr>
          <w:b/>
          <w:bCs/>
          <w:szCs w:val="20"/>
          <w:lang w:val="pt-PT"/>
        </w:rPr>
        <w:t>á</w:t>
      </w:r>
      <w:r w:rsidR="0073071E" w:rsidRPr="00D74D97">
        <w:rPr>
          <w:b/>
          <w:bCs/>
          <w:szCs w:val="20"/>
          <w:lang w:val="pt-PT"/>
        </w:rPr>
        <w:t>rio</w:t>
      </w:r>
      <w:r w:rsidR="00F91670" w:rsidRPr="00D74D97">
        <w:rPr>
          <w:b/>
          <w:bCs/>
          <w:szCs w:val="20"/>
          <w:lang w:val="pt-PT"/>
        </w:rPr>
        <w:t>:</w:t>
      </w:r>
    </w:p>
    <w:p w:rsidR="00F91670" w:rsidRPr="00D74D97" w:rsidRDefault="00F91670" w:rsidP="00075D6D">
      <w:pPr>
        <w:ind w:left="284"/>
        <w:jc w:val="both"/>
        <w:rPr>
          <w:b/>
          <w:bCs/>
          <w:sz w:val="20"/>
          <w:szCs w:val="20"/>
          <w:lang w:val="pt-PT"/>
        </w:rPr>
      </w:pPr>
    </w:p>
    <w:p w:rsidR="00F91670" w:rsidRPr="00D74D97" w:rsidRDefault="006E61A7" w:rsidP="00075D6D">
      <w:pPr>
        <w:spacing w:line="360" w:lineRule="auto"/>
        <w:ind w:left="284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670" w:rsidRPr="00D74D97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pt-PT"/>
        </w:rPr>
      </w:r>
      <w:r w:rsidR="00090DE5">
        <w:rPr>
          <w:sz w:val="22"/>
          <w:szCs w:val="22"/>
          <w:lang w:val="pt-PT"/>
        </w:rPr>
        <w:fldChar w:fldCharType="separate"/>
      </w:r>
      <w:r w:rsidRPr="00D74D97">
        <w:rPr>
          <w:sz w:val="22"/>
          <w:szCs w:val="22"/>
          <w:lang w:val="pt-PT"/>
        </w:rPr>
        <w:fldChar w:fldCharType="end"/>
      </w:r>
      <w:r w:rsidR="00075D6D" w:rsidRPr="00D74D97">
        <w:rPr>
          <w:sz w:val="22"/>
          <w:szCs w:val="22"/>
          <w:lang w:val="pt-PT"/>
        </w:rPr>
        <w:t xml:space="preserve"> </w:t>
      </w:r>
      <w:r w:rsidR="0073071E" w:rsidRPr="00D74D97">
        <w:rPr>
          <w:sz w:val="22"/>
          <w:szCs w:val="22"/>
          <w:lang w:val="pt-PT"/>
        </w:rPr>
        <w:t>Comprovativo do estatuto de e</w:t>
      </w:r>
      <w:r w:rsidR="00186F4C">
        <w:rPr>
          <w:sz w:val="22"/>
          <w:szCs w:val="22"/>
          <w:lang w:val="pt-PT"/>
        </w:rPr>
        <w:t>studante ou, no caso de ser post</w:t>
      </w:r>
      <w:r w:rsidR="0073071E" w:rsidRPr="00D74D97">
        <w:rPr>
          <w:sz w:val="22"/>
          <w:szCs w:val="22"/>
          <w:lang w:val="pt-PT"/>
        </w:rPr>
        <w:t xml:space="preserve">-doc, comprovativo de que defendeu a tese de doutoramento </w:t>
      </w:r>
      <w:r w:rsidR="0040375A">
        <w:rPr>
          <w:sz w:val="22"/>
          <w:szCs w:val="22"/>
          <w:lang w:val="pt-PT"/>
        </w:rPr>
        <w:t>há</w:t>
      </w:r>
      <w:r w:rsidR="0073071E" w:rsidRPr="00D74D97">
        <w:rPr>
          <w:sz w:val="22"/>
          <w:szCs w:val="22"/>
          <w:lang w:val="pt-PT"/>
        </w:rPr>
        <w:t xml:space="preserve"> menos de 4 anos </w:t>
      </w:r>
      <w:r w:rsidR="0040375A">
        <w:rPr>
          <w:sz w:val="22"/>
          <w:szCs w:val="22"/>
          <w:lang w:val="pt-PT"/>
        </w:rPr>
        <w:t>aqua</w:t>
      </w:r>
      <w:r w:rsidR="00D44765">
        <w:rPr>
          <w:sz w:val="22"/>
          <w:szCs w:val="22"/>
          <w:lang w:val="pt-PT"/>
        </w:rPr>
        <w:t>n</w:t>
      </w:r>
      <w:r w:rsidR="0040375A">
        <w:rPr>
          <w:sz w:val="22"/>
          <w:szCs w:val="22"/>
          <w:lang w:val="pt-PT"/>
        </w:rPr>
        <w:t>do</w:t>
      </w:r>
      <w:r w:rsidR="0073071E" w:rsidRPr="00D74D97">
        <w:rPr>
          <w:sz w:val="22"/>
          <w:szCs w:val="22"/>
          <w:lang w:val="pt-PT"/>
        </w:rPr>
        <w:t xml:space="preserve"> d</w:t>
      </w:r>
      <w:r w:rsidR="0040375A">
        <w:rPr>
          <w:sz w:val="22"/>
          <w:szCs w:val="22"/>
          <w:lang w:val="pt-PT"/>
        </w:rPr>
        <w:t>a</w:t>
      </w:r>
      <w:r w:rsidR="0073071E" w:rsidRPr="00D74D97">
        <w:rPr>
          <w:sz w:val="22"/>
          <w:szCs w:val="22"/>
          <w:lang w:val="pt-PT"/>
        </w:rPr>
        <w:t xml:space="preserve"> abertura deste concurso</w:t>
      </w:r>
      <w:r w:rsidR="00F91670" w:rsidRPr="00D74D97">
        <w:rPr>
          <w:sz w:val="22"/>
          <w:szCs w:val="22"/>
          <w:lang w:val="pt-PT"/>
        </w:rPr>
        <w:t>.</w:t>
      </w:r>
    </w:p>
    <w:p w:rsidR="0073071E" w:rsidRDefault="006E61A7" w:rsidP="0073071E">
      <w:pPr>
        <w:spacing w:line="360" w:lineRule="auto"/>
        <w:ind w:left="284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670" w:rsidRPr="00D74D97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pt-PT"/>
        </w:rPr>
      </w:r>
      <w:r w:rsidR="00090DE5">
        <w:rPr>
          <w:sz w:val="22"/>
          <w:szCs w:val="22"/>
          <w:lang w:val="pt-PT"/>
        </w:rPr>
        <w:fldChar w:fldCharType="separate"/>
      </w:r>
      <w:r w:rsidRPr="00D74D97">
        <w:rPr>
          <w:sz w:val="22"/>
          <w:szCs w:val="22"/>
          <w:lang w:val="pt-PT"/>
        </w:rPr>
        <w:fldChar w:fldCharType="end"/>
      </w:r>
      <w:r w:rsidR="00F91670" w:rsidRPr="00D74D97">
        <w:rPr>
          <w:sz w:val="22"/>
          <w:szCs w:val="22"/>
          <w:lang w:val="pt-PT"/>
        </w:rPr>
        <w:t xml:space="preserve"> </w:t>
      </w:r>
      <w:r w:rsidR="0073071E" w:rsidRPr="00D74D97">
        <w:rPr>
          <w:sz w:val="22"/>
          <w:szCs w:val="22"/>
          <w:lang w:val="pt-PT"/>
        </w:rPr>
        <w:t>No caso de estar desempregado, comprovati</w:t>
      </w:r>
      <w:r w:rsidR="0040375A">
        <w:rPr>
          <w:sz w:val="22"/>
          <w:szCs w:val="22"/>
          <w:lang w:val="pt-PT"/>
        </w:rPr>
        <w:t>v</w:t>
      </w:r>
      <w:r w:rsidR="0073071E" w:rsidRPr="00D74D97">
        <w:rPr>
          <w:sz w:val="22"/>
          <w:szCs w:val="22"/>
          <w:lang w:val="pt-PT"/>
        </w:rPr>
        <w:t>o desta situação</w:t>
      </w:r>
      <w:r w:rsidR="00F8241B" w:rsidRPr="00D74D97">
        <w:rPr>
          <w:sz w:val="22"/>
          <w:szCs w:val="22"/>
          <w:lang w:val="pt-PT"/>
        </w:rPr>
        <w:t>.</w:t>
      </w:r>
    </w:p>
    <w:p w:rsidR="00097894" w:rsidRPr="00D74D97" w:rsidRDefault="006E61A7" w:rsidP="00097894">
      <w:pPr>
        <w:spacing w:line="360" w:lineRule="auto"/>
        <w:ind w:left="284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7894" w:rsidRPr="00D74D97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pt-PT"/>
        </w:rPr>
      </w:r>
      <w:r w:rsidR="00090DE5">
        <w:rPr>
          <w:sz w:val="22"/>
          <w:szCs w:val="22"/>
          <w:lang w:val="pt-PT"/>
        </w:rPr>
        <w:fldChar w:fldCharType="separate"/>
      </w:r>
      <w:r w:rsidRPr="00D74D97">
        <w:rPr>
          <w:sz w:val="22"/>
          <w:szCs w:val="22"/>
          <w:lang w:val="pt-PT"/>
        </w:rPr>
        <w:fldChar w:fldCharType="end"/>
      </w:r>
      <w:r w:rsidR="00097894" w:rsidRPr="00D74D97">
        <w:rPr>
          <w:sz w:val="22"/>
          <w:szCs w:val="22"/>
          <w:lang w:val="pt-PT"/>
        </w:rPr>
        <w:t xml:space="preserve"> </w:t>
      </w:r>
      <w:r w:rsidR="00097894">
        <w:rPr>
          <w:sz w:val="22"/>
          <w:szCs w:val="22"/>
          <w:lang w:val="pt-PT"/>
        </w:rPr>
        <w:t>Declaração escrita assinada pelo candidato a atestar que ele/ela não irá beneficiar de uma bolsa de inscrição por parte da sua Instituição.</w:t>
      </w:r>
    </w:p>
    <w:p w:rsidR="0073071E" w:rsidRPr="00D74D97" w:rsidRDefault="006E61A7" w:rsidP="00075D6D">
      <w:pPr>
        <w:spacing w:line="360" w:lineRule="auto"/>
        <w:ind w:left="284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071E" w:rsidRPr="00D74D97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pt-PT"/>
        </w:rPr>
      </w:r>
      <w:r w:rsidR="00090DE5">
        <w:rPr>
          <w:sz w:val="22"/>
          <w:szCs w:val="22"/>
          <w:lang w:val="pt-PT"/>
        </w:rPr>
        <w:fldChar w:fldCharType="separate"/>
      </w:r>
      <w:r w:rsidRPr="00D74D97">
        <w:rPr>
          <w:sz w:val="22"/>
          <w:szCs w:val="22"/>
          <w:lang w:val="pt-PT"/>
        </w:rPr>
        <w:fldChar w:fldCharType="end"/>
      </w:r>
      <w:r w:rsidR="0073071E" w:rsidRPr="00D74D97">
        <w:rPr>
          <w:sz w:val="22"/>
          <w:szCs w:val="22"/>
          <w:lang w:val="pt-PT"/>
        </w:rPr>
        <w:t xml:space="preserve"> CV</w:t>
      </w:r>
    </w:p>
    <w:p w:rsidR="00F91670" w:rsidRPr="00D74D97" w:rsidRDefault="00F91670">
      <w:pPr>
        <w:jc w:val="both"/>
        <w:rPr>
          <w:b/>
          <w:bCs/>
          <w:lang w:val="pt-PT"/>
        </w:rPr>
      </w:pPr>
    </w:p>
    <w:p w:rsidR="00075D6D" w:rsidRPr="00D74D97" w:rsidRDefault="00075D6D" w:rsidP="00075D6D">
      <w:pPr>
        <w:spacing w:before="120"/>
        <w:jc w:val="both"/>
        <w:rPr>
          <w:b/>
          <w:lang w:val="pt-PT"/>
        </w:rPr>
      </w:pPr>
      <w:r w:rsidRPr="00D74D97">
        <w:rPr>
          <w:b/>
          <w:lang w:val="pt-PT"/>
        </w:rPr>
        <w:t>INFORMA</w:t>
      </w:r>
      <w:r w:rsidR="0073071E" w:rsidRPr="00D74D97">
        <w:rPr>
          <w:b/>
          <w:lang w:val="pt-PT"/>
        </w:rPr>
        <w:t>ÇÃO DO/A CANDIDATO/A</w:t>
      </w:r>
    </w:p>
    <w:p w:rsidR="00075D6D" w:rsidRPr="00D74D97" w:rsidRDefault="00075D6D" w:rsidP="00075D6D">
      <w:pPr>
        <w:jc w:val="both"/>
        <w:rPr>
          <w:sz w:val="22"/>
          <w:lang w:val="pt-PT"/>
        </w:rPr>
      </w:pPr>
    </w:p>
    <w:p w:rsidR="00F91670" w:rsidRPr="00D74D97" w:rsidRDefault="0073071E" w:rsidP="00075D6D">
      <w:pPr>
        <w:spacing w:line="360" w:lineRule="auto"/>
        <w:jc w:val="both"/>
        <w:rPr>
          <w:sz w:val="22"/>
          <w:lang w:val="pt-PT"/>
        </w:rPr>
      </w:pPr>
      <w:bookmarkStart w:id="1" w:name="Texto2"/>
      <w:r w:rsidRPr="00D74D97">
        <w:rPr>
          <w:sz w:val="22"/>
          <w:lang w:val="pt-PT"/>
        </w:rPr>
        <w:t>Apelido</w:t>
      </w:r>
      <w:r w:rsidR="00075D6D" w:rsidRPr="00D74D97">
        <w:rPr>
          <w:sz w:val="22"/>
          <w:lang w:val="pt-PT"/>
        </w:rPr>
        <w:t xml:space="preserve">: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bookmarkEnd w:id="1"/>
    </w:p>
    <w:p w:rsidR="00F91670" w:rsidRPr="00D74D97" w:rsidRDefault="0073071E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Nome</w:t>
      </w:r>
      <w:r w:rsidR="00F91670" w:rsidRPr="00D74D97">
        <w:rPr>
          <w:sz w:val="22"/>
          <w:lang w:val="pt-PT"/>
        </w:rPr>
        <w:t>:</w:t>
      </w:r>
      <w:bookmarkStart w:id="2" w:name="Texto3"/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bookmarkEnd w:id="2"/>
    </w:p>
    <w:p w:rsidR="00F91670" w:rsidRPr="00D74D97" w:rsidRDefault="00075D6D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Nacionalidad</w:t>
      </w:r>
      <w:r w:rsidR="0073071E" w:rsidRPr="00D74D97">
        <w:rPr>
          <w:sz w:val="22"/>
          <w:lang w:val="pt-PT"/>
        </w:rPr>
        <w:t>e</w:t>
      </w:r>
      <w:r w:rsidR="00F91670" w:rsidRPr="00D74D97">
        <w:rPr>
          <w:sz w:val="22"/>
          <w:lang w:val="pt-PT"/>
        </w:rPr>
        <w:t>:</w:t>
      </w:r>
      <w:bookmarkStart w:id="3" w:name="Texto20"/>
      <w:r w:rsidR="006E61A7" w:rsidRPr="00D74D97">
        <w:rPr>
          <w:sz w:val="20"/>
          <w:szCs w:val="20"/>
          <w:lang w:val="pt-PT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bookmarkEnd w:id="3"/>
      <w:r w:rsidR="00F91670" w:rsidRPr="00D74D97">
        <w:rPr>
          <w:sz w:val="22"/>
          <w:lang w:val="pt-PT"/>
        </w:rPr>
        <w:tab/>
      </w:r>
      <w:r w:rsidR="00F41149">
        <w:rPr>
          <w:sz w:val="22"/>
          <w:lang w:val="pt-PT"/>
        </w:rPr>
        <w:tab/>
      </w:r>
      <w:r w:rsidR="0073071E" w:rsidRPr="00D74D97">
        <w:rPr>
          <w:sz w:val="22"/>
          <w:lang w:val="pt-PT"/>
        </w:rPr>
        <w:t>Cartão de Cidadão</w:t>
      </w:r>
      <w:r w:rsidRPr="00D74D97">
        <w:rPr>
          <w:sz w:val="22"/>
          <w:lang w:val="pt-PT"/>
        </w:rPr>
        <w:t>/Pa</w:t>
      </w:r>
      <w:r w:rsidR="0073071E" w:rsidRPr="00D74D97">
        <w:rPr>
          <w:sz w:val="22"/>
          <w:lang w:val="pt-PT"/>
        </w:rPr>
        <w:t>s</w:t>
      </w:r>
      <w:r w:rsidRPr="00D74D97">
        <w:rPr>
          <w:sz w:val="22"/>
          <w:lang w:val="pt-PT"/>
        </w:rPr>
        <w:t>saporte</w:t>
      </w:r>
      <w:r w:rsidR="00F91670" w:rsidRPr="00D74D97">
        <w:rPr>
          <w:sz w:val="22"/>
          <w:lang w:val="pt-PT"/>
        </w:rPr>
        <w:t>:</w:t>
      </w:r>
      <w:bookmarkStart w:id="4" w:name="Texto4"/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bookmarkEnd w:id="4"/>
    </w:p>
    <w:p w:rsidR="00F91670" w:rsidRPr="00D74D97" w:rsidRDefault="0073071E" w:rsidP="00075D6D">
      <w:pPr>
        <w:spacing w:line="360" w:lineRule="auto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t>E-mail</w:t>
      </w:r>
      <w:r w:rsidR="00F91670" w:rsidRPr="00D74D97">
        <w:rPr>
          <w:sz w:val="22"/>
          <w:szCs w:val="22"/>
          <w:lang w:val="pt-PT"/>
        </w:rPr>
        <w:t>:</w:t>
      </w:r>
      <w:r w:rsidR="009667C7" w:rsidRPr="00D74D97">
        <w:rPr>
          <w:sz w:val="22"/>
          <w:szCs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075D6D" w:rsidP="00075D6D">
      <w:pPr>
        <w:spacing w:line="360" w:lineRule="auto"/>
        <w:jc w:val="both"/>
        <w:rPr>
          <w:sz w:val="22"/>
          <w:szCs w:val="22"/>
          <w:lang w:val="pt-PT"/>
        </w:rPr>
      </w:pPr>
      <w:r w:rsidRPr="00D74D97">
        <w:rPr>
          <w:sz w:val="22"/>
          <w:szCs w:val="22"/>
          <w:lang w:val="pt-PT"/>
        </w:rPr>
        <w:t>Tel</w:t>
      </w:r>
      <w:r w:rsidR="0073071E" w:rsidRPr="00D74D97">
        <w:rPr>
          <w:sz w:val="22"/>
          <w:szCs w:val="22"/>
          <w:lang w:val="pt-PT"/>
        </w:rPr>
        <w:t>e</w:t>
      </w:r>
      <w:r w:rsidRPr="00D74D97">
        <w:rPr>
          <w:sz w:val="22"/>
          <w:szCs w:val="22"/>
          <w:lang w:val="pt-PT"/>
        </w:rPr>
        <w:t>fon</w:t>
      </w:r>
      <w:r w:rsidR="0073071E" w:rsidRPr="00D74D97">
        <w:rPr>
          <w:sz w:val="22"/>
          <w:szCs w:val="22"/>
          <w:lang w:val="pt-PT"/>
        </w:rPr>
        <w:t>e</w:t>
      </w:r>
      <w:r w:rsidR="00F91670" w:rsidRPr="00D74D97">
        <w:rPr>
          <w:sz w:val="22"/>
          <w:szCs w:val="22"/>
          <w:lang w:val="pt-PT"/>
        </w:rPr>
        <w:t>:</w:t>
      </w:r>
      <w:r w:rsidR="009667C7" w:rsidRPr="00D74D97">
        <w:rPr>
          <w:sz w:val="22"/>
          <w:szCs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075D6D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Licenciatura/Gra</w:t>
      </w:r>
      <w:r w:rsidR="0073071E" w:rsidRPr="00D74D97">
        <w:rPr>
          <w:sz w:val="22"/>
          <w:lang w:val="pt-PT"/>
        </w:rPr>
        <w:t>u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075D6D" w:rsidP="00075D6D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Situa</w:t>
      </w:r>
      <w:r w:rsidR="0073071E" w:rsidRPr="00D74D97">
        <w:rPr>
          <w:sz w:val="22"/>
          <w:lang w:val="pt-PT"/>
        </w:rPr>
        <w:t>ção</w:t>
      </w:r>
      <w:r w:rsidRPr="00D74D97">
        <w:rPr>
          <w:sz w:val="22"/>
          <w:lang w:val="pt-PT"/>
        </w:rPr>
        <w:t xml:space="preserve"> </w:t>
      </w:r>
      <w:r w:rsidR="00446158" w:rsidRPr="00D74D97">
        <w:rPr>
          <w:sz w:val="22"/>
          <w:lang w:val="pt-PT"/>
        </w:rPr>
        <w:t>profissional</w:t>
      </w:r>
      <w:r w:rsidRPr="00D74D97">
        <w:rPr>
          <w:sz w:val="22"/>
          <w:lang w:val="pt-PT"/>
        </w:rPr>
        <w:t xml:space="preserve"> actual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075D6D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Universidad</w:t>
      </w:r>
      <w:r w:rsidR="0073071E" w:rsidRPr="00D74D97">
        <w:rPr>
          <w:sz w:val="22"/>
          <w:lang w:val="pt-PT"/>
        </w:rPr>
        <w:t>e</w:t>
      </w:r>
      <w:r w:rsidRPr="00D74D97">
        <w:rPr>
          <w:sz w:val="22"/>
          <w:lang w:val="pt-PT"/>
        </w:rPr>
        <w:t>/Institu</w:t>
      </w:r>
      <w:r w:rsidR="0040375A">
        <w:rPr>
          <w:sz w:val="22"/>
          <w:lang w:val="pt-PT"/>
        </w:rPr>
        <w:t>i</w:t>
      </w:r>
      <w:r w:rsidR="0073071E" w:rsidRPr="00D74D97">
        <w:rPr>
          <w:sz w:val="22"/>
          <w:lang w:val="pt-PT"/>
        </w:rPr>
        <w:t>ção</w:t>
      </w:r>
      <w:r w:rsidR="00F91670" w:rsidRPr="00D74D97">
        <w:rPr>
          <w:sz w:val="22"/>
          <w:lang w:val="pt-PT"/>
        </w:rPr>
        <w:t xml:space="preserve">: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F91670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Depart</w:t>
      </w:r>
      <w:r w:rsidR="00075D6D" w:rsidRPr="00D74D97">
        <w:rPr>
          <w:sz w:val="22"/>
          <w:lang w:val="pt-PT"/>
        </w:rPr>
        <w:t>a</w:t>
      </w:r>
      <w:r w:rsidRPr="00D74D97">
        <w:rPr>
          <w:sz w:val="22"/>
          <w:lang w:val="pt-PT"/>
        </w:rPr>
        <w:t>ment</w:t>
      </w:r>
      <w:r w:rsidR="00075D6D" w:rsidRPr="00D74D97">
        <w:rPr>
          <w:sz w:val="22"/>
          <w:lang w:val="pt-PT"/>
        </w:rPr>
        <w:t>o</w:t>
      </w:r>
      <w:r w:rsidRPr="00D74D97">
        <w:rPr>
          <w:sz w:val="22"/>
          <w:lang w:val="pt-PT"/>
        </w:rPr>
        <w:t>:</w:t>
      </w:r>
      <w:bookmarkStart w:id="5" w:name="Listadesplegable6"/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Pr="00D74D97">
        <w:rPr>
          <w:sz w:val="20"/>
          <w:szCs w:val="20"/>
          <w:lang w:val="pt-PT"/>
        </w:rPr>
        <w:t> </w:t>
      </w:r>
      <w:r w:rsidRPr="00D74D97">
        <w:rPr>
          <w:sz w:val="20"/>
          <w:szCs w:val="20"/>
          <w:lang w:val="pt-PT"/>
        </w:rPr>
        <w:t> </w:t>
      </w:r>
      <w:r w:rsidRPr="00D74D97">
        <w:rPr>
          <w:sz w:val="20"/>
          <w:szCs w:val="20"/>
          <w:lang w:val="pt-PT"/>
        </w:rPr>
        <w:t> </w:t>
      </w:r>
      <w:r w:rsidRPr="00D74D97">
        <w:rPr>
          <w:sz w:val="20"/>
          <w:szCs w:val="20"/>
          <w:lang w:val="pt-PT"/>
        </w:rPr>
        <w:t> </w:t>
      </w:r>
      <w:r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bookmarkEnd w:id="5"/>
    </w:p>
    <w:p w:rsidR="00F91670" w:rsidRPr="00D74D97" w:rsidRDefault="0073071E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Morada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r w:rsidR="00F91670" w:rsidRPr="00D74D97">
        <w:rPr>
          <w:sz w:val="22"/>
          <w:lang w:val="pt-PT"/>
        </w:rPr>
        <w:tab/>
      </w:r>
      <w:r w:rsidR="00075D6D" w:rsidRPr="00D74D97">
        <w:rPr>
          <w:sz w:val="22"/>
          <w:lang w:val="pt-PT"/>
        </w:rPr>
        <w:t>C</w:t>
      </w:r>
      <w:r w:rsidRPr="00D74D97">
        <w:rPr>
          <w:sz w:val="22"/>
          <w:lang w:val="pt-PT"/>
        </w:rPr>
        <w:t xml:space="preserve">ódigo </w:t>
      </w:r>
      <w:r w:rsidR="00075D6D" w:rsidRPr="00D74D97">
        <w:rPr>
          <w:sz w:val="22"/>
          <w:lang w:val="pt-PT"/>
        </w:rPr>
        <w:t>P</w:t>
      </w:r>
      <w:r w:rsidRPr="00D74D97">
        <w:rPr>
          <w:sz w:val="22"/>
          <w:lang w:val="pt-PT"/>
        </w:rPr>
        <w:t>ostal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73071E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Ci</w:t>
      </w:r>
      <w:r w:rsidR="00075D6D" w:rsidRPr="00D74D97">
        <w:rPr>
          <w:sz w:val="22"/>
          <w:lang w:val="pt-PT"/>
        </w:rPr>
        <w:t>dad</w:t>
      </w:r>
      <w:r w:rsidRPr="00D74D97">
        <w:rPr>
          <w:sz w:val="22"/>
          <w:lang w:val="pt-PT"/>
        </w:rPr>
        <w:t>e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  <w:r w:rsidR="00F91670" w:rsidRPr="00D74D97">
        <w:rPr>
          <w:sz w:val="22"/>
          <w:lang w:val="pt-PT"/>
        </w:rPr>
        <w:tab/>
      </w:r>
    </w:p>
    <w:p w:rsidR="009520A0" w:rsidRPr="009520A0" w:rsidRDefault="009520A0" w:rsidP="009520A0">
      <w:pPr>
        <w:spacing w:line="360" w:lineRule="auto"/>
        <w:jc w:val="both"/>
        <w:rPr>
          <w:sz w:val="22"/>
          <w:lang w:val="pt-PT"/>
        </w:rPr>
      </w:pPr>
      <w:r w:rsidRPr="009520A0">
        <w:rPr>
          <w:sz w:val="22"/>
          <w:lang w:val="pt-PT"/>
        </w:rPr>
        <w:t>Estatuto:</w:t>
      </w:r>
    </w:p>
    <w:p w:rsidR="009520A0" w:rsidRDefault="006E61A7" w:rsidP="009520A0">
      <w:pPr>
        <w:spacing w:line="360" w:lineRule="auto"/>
        <w:jc w:val="both"/>
        <w:rPr>
          <w:sz w:val="20"/>
          <w:szCs w:val="20"/>
          <w:lang w:val="pt-PT"/>
        </w:rPr>
      </w:pPr>
      <w:r w:rsidRPr="00A24AEC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20A0" w:rsidRPr="009520A0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en-US"/>
        </w:rPr>
      </w:r>
      <w:r w:rsidR="00090DE5">
        <w:rPr>
          <w:sz w:val="22"/>
          <w:szCs w:val="22"/>
          <w:lang w:val="en-US"/>
        </w:rPr>
        <w:fldChar w:fldCharType="separate"/>
      </w:r>
      <w:r w:rsidRPr="00A24AEC">
        <w:rPr>
          <w:sz w:val="22"/>
          <w:szCs w:val="22"/>
          <w:lang w:val="en-US"/>
        </w:rPr>
        <w:fldChar w:fldCharType="end"/>
      </w:r>
      <w:r w:rsidR="009520A0" w:rsidRPr="009520A0">
        <w:rPr>
          <w:sz w:val="22"/>
          <w:szCs w:val="22"/>
          <w:lang w:val="pt-PT"/>
        </w:rPr>
        <w:t xml:space="preserve"> Estudante</w:t>
      </w:r>
      <w:r w:rsidR="009520A0" w:rsidRPr="009520A0">
        <w:rPr>
          <w:sz w:val="22"/>
          <w:lang w:val="pt-PT"/>
        </w:rPr>
        <w:tab/>
      </w:r>
      <w:r w:rsidRPr="00A24AEC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20A0" w:rsidRPr="009520A0">
        <w:rPr>
          <w:sz w:val="22"/>
          <w:szCs w:val="22"/>
          <w:lang w:val="pt-PT"/>
        </w:rPr>
        <w:instrText xml:space="preserve"> FORMCHECKBOX </w:instrText>
      </w:r>
      <w:r w:rsidR="00090DE5">
        <w:rPr>
          <w:sz w:val="22"/>
          <w:szCs w:val="22"/>
          <w:lang w:val="en-US"/>
        </w:rPr>
      </w:r>
      <w:r w:rsidR="00090DE5">
        <w:rPr>
          <w:sz w:val="22"/>
          <w:szCs w:val="22"/>
          <w:lang w:val="en-US"/>
        </w:rPr>
        <w:fldChar w:fldCharType="separate"/>
      </w:r>
      <w:r w:rsidRPr="00A24AEC">
        <w:rPr>
          <w:sz w:val="22"/>
          <w:szCs w:val="22"/>
          <w:lang w:val="en-US"/>
        </w:rPr>
        <w:fldChar w:fldCharType="end"/>
      </w:r>
      <w:r w:rsidR="009520A0" w:rsidRPr="009520A0">
        <w:rPr>
          <w:sz w:val="22"/>
          <w:szCs w:val="22"/>
          <w:lang w:val="pt-PT"/>
        </w:rPr>
        <w:t xml:space="preserve"> </w:t>
      </w:r>
      <w:r w:rsidR="009520A0" w:rsidRPr="009520A0">
        <w:rPr>
          <w:sz w:val="22"/>
          <w:lang w:val="pt-PT"/>
        </w:rPr>
        <w:t>P</w:t>
      </w:r>
      <w:r w:rsidR="00186F4C">
        <w:rPr>
          <w:sz w:val="22"/>
          <w:lang w:val="pt-PT"/>
        </w:rPr>
        <w:t>ost</w:t>
      </w:r>
      <w:r w:rsidR="009520A0" w:rsidRPr="009520A0">
        <w:rPr>
          <w:sz w:val="22"/>
          <w:lang w:val="pt-PT"/>
        </w:rPr>
        <w:t>-doc</w:t>
      </w:r>
      <w:r w:rsidR="009520A0" w:rsidRPr="009520A0">
        <w:rPr>
          <w:sz w:val="20"/>
          <w:szCs w:val="20"/>
          <w:lang w:val="pt-PT"/>
        </w:rPr>
        <w:t xml:space="preserve"> </w:t>
      </w:r>
    </w:p>
    <w:p w:rsidR="007643EC" w:rsidRPr="007643EC" w:rsidRDefault="007643EC" w:rsidP="007643EC">
      <w:pPr>
        <w:spacing w:line="360" w:lineRule="auto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És membro dos jovens </w:t>
      </w:r>
      <w:r w:rsidRPr="007643EC">
        <w:rPr>
          <w:sz w:val="22"/>
          <w:lang w:val="pt-PT"/>
        </w:rPr>
        <w:t xml:space="preserve">AIL? </w:t>
      </w:r>
      <w:r>
        <w:rPr>
          <w:sz w:val="20"/>
          <w:szCs w:val="20"/>
          <w:lang w:val="en-US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643EC">
        <w:rPr>
          <w:sz w:val="20"/>
          <w:szCs w:val="20"/>
          <w:lang w:val="pt-PT"/>
        </w:rPr>
        <w:instrText xml:space="preserve"> FORMTEXT </w:instrText>
      </w:r>
      <w:r>
        <w:rPr>
          <w:sz w:val="20"/>
          <w:szCs w:val="20"/>
          <w:lang w:val="en-US"/>
        </w:rPr>
      </w:r>
      <w:r>
        <w:rPr>
          <w:sz w:val="20"/>
          <w:szCs w:val="20"/>
          <w:lang w:val="en-US"/>
        </w:rPr>
        <w:fldChar w:fldCharType="separate"/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t> </w:t>
      </w:r>
      <w:r>
        <w:rPr>
          <w:sz w:val="20"/>
          <w:szCs w:val="20"/>
          <w:lang w:val="en-US"/>
        </w:rPr>
        <w:fldChar w:fldCharType="end"/>
      </w:r>
    </w:p>
    <w:p w:rsidR="00075D6D" w:rsidRPr="00D74D97" w:rsidRDefault="00075D6D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Dist</w:t>
      </w:r>
      <w:r w:rsidR="0073071E" w:rsidRPr="00D74D97">
        <w:rPr>
          <w:sz w:val="22"/>
          <w:lang w:val="pt-PT"/>
        </w:rPr>
        <w:t>â</w:t>
      </w:r>
      <w:r w:rsidRPr="00D74D97">
        <w:rPr>
          <w:sz w:val="22"/>
          <w:lang w:val="pt-PT"/>
        </w:rPr>
        <w:t xml:space="preserve">ncia entre </w:t>
      </w:r>
      <w:r w:rsidR="0073071E" w:rsidRPr="00D74D97">
        <w:rPr>
          <w:sz w:val="22"/>
          <w:lang w:val="pt-PT"/>
        </w:rPr>
        <w:t>o</w:t>
      </w:r>
      <w:r w:rsidRPr="00D74D97">
        <w:rPr>
          <w:sz w:val="22"/>
          <w:lang w:val="pt-PT"/>
        </w:rPr>
        <w:t xml:space="preserve"> </w:t>
      </w:r>
      <w:r w:rsidR="0073071E" w:rsidRPr="00D74D97">
        <w:rPr>
          <w:sz w:val="22"/>
          <w:lang w:val="pt-PT"/>
        </w:rPr>
        <w:t>local</w:t>
      </w:r>
      <w:r w:rsidRPr="00D74D97">
        <w:rPr>
          <w:sz w:val="22"/>
          <w:lang w:val="pt-PT"/>
        </w:rPr>
        <w:t xml:space="preserve"> </w:t>
      </w:r>
      <w:r w:rsidR="0073071E" w:rsidRPr="00D74D97">
        <w:rPr>
          <w:sz w:val="22"/>
          <w:lang w:val="pt-PT"/>
        </w:rPr>
        <w:t>do</w:t>
      </w:r>
      <w:r w:rsidRPr="00D74D97">
        <w:rPr>
          <w:sz w:val="22"/>
          <w:lang w:val="pt-PT"/>
        </w:rPr>
        <w:t xml:space="preserve"> congres</w:t>
      </w:r>
      <w:r w:rsidR="0073071E" w:rsidRPr="00D74D97">
        <w:rPr>
          <w:sz w:val="22"/>
          <w:lang w:val="pt-PT"/>
        </w:rPr>
        <w:t>s</w:t>
      </w:r>
      <w:r w:rsidRPr="00D74D97">
        <w:rPr>
          <w:sz w:val="22"/>
          <w:lang w:val="pt-PT"/>
        </w:rPr>
        <w:t xml:space="preserve">o </w:t>
      </w:r>
      <w:r w:rsidR="0073071E" w:rsidRPr="00D74D97">
        <w:rPr>
          <w:sz w:val="22"/>
          <w:lang w:val="pt-PT"/>
        </w:rPr>
        <w:t xml:space="preserve">e </w:t>
      </w:r>
      <w:r w:rsidRPr="00D74D97">
        <w:rPr>
          <w:sz w:val="22"/>
          <w:lang w:val="pt-PT"/>
        </w:rPr>
        <w:t>a institu</w:t>
      </w:r>
      <w:r w:rsidR="0073071E" w:rsidRPr="00D74D97">
        <w:rPr>
          <w:sz w:val="22"/>
          <w:lang w:val="pt-PT"/>
        </w:rPr>
        <w:t>ção</w:t>
      </w:r>
      <w:r w:rsidRPr="00D74D97">
        <w:rPr>
          <w:sz w:val="22"/>
          <w:lang w:val="pt-PT"/>
        </w:rPr>
        <w:t xml:space="preserve"> (e</w:t>
      </w:r>
      <w:r w:rsidR="0073071E" w:rsidRPr="00D74D97">
        <w:rPr>
          <w:sz w:val="22"/>
          <w:lang w:val="pt-PT"/>
        </w:rPr>
        <w:t>m</w:t>
      </w:r>
      <w:r w:rsidRPr="00D74D97">
        <w:rPr>
          <w:sz w:val="22"/>
          <w:lang w:val="pt-PT"/>
        </w:rPr>
        <w:t xml:space="preserve"> km)</w:t>
      </w:r>
      <w:r w:rsidR="00F91670" w:rsidRPr="00D74D97">
        <w:rPr>
          <w:sz w:val="22"/>
          <w:lang w:val="pt-PT"/>
        </w:rPr>
        <w:t>: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8241B" w:rsidRPr="00D74D97" w:rsidRDefault="0073071E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Participaste anteriormente em algum congre</w:t>
      </w:r>
      <w:r w:rsidR="009513E8">
        <w:rPr>
          <w:sz w:val="22"/>
          <w:lang w:val="pt-PT"/>
        </w:rPr>
        <w:t>s</w:t>
      </w:r>
      <w:r w:rsidRPr="00D74D97">
        <w:rPr>
          <w:sz w:val="22"/>
          <w:lang w:val="pt-PT"/>
        </w:rPr>
        <w:t>so</w:t>
      </w:r>
      <w:r w:rsidR="00CB6E4C">
        <w:rPr>
          <w:sz w:val="22"/>
          <w:lang w:val="pt-PT"/>
        </w:rPr>
        <w:t xml:space="preserve"> científico</w:t>
      </w:r>
      <w:r w:rsidR="00F8241B" w:rsidRPr="00D74D97">
        <w:rPr>
          <w:sz w:val="22"/>
          <w:lang w:val="pt-PT"/>
        </w:rPr>
        <w:t>?</w:t>
      </w:r>
      <w:r w:rsidR="00F8241B" w:rsidRPr="00D74D97">
        <w:rPr>
          <w:sz w:val="20"/>
          <w:szCs w:val="20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8241B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8241B" w:rsidRPr="00D74D97">
        <w:rPr>
          <w:noProof/>
          <w:sz w:val="20"/>
          <w:szCs w:val="20"/>
          <w:lang w:val="pt-PT"/>
        </w:rPr>
        <w:t> </w:t>
      </w:r>
      <w:r w:rsidR="00F8241B" w:rsidRPr="00D74D97">
        <w:rPr>
          <w:noProof/>
          <w:sz w:val="20"/>
          <w:szCs w:val="20"/>
          <w:lang w:val="pt-PT"/>
        </w:rPr>
        <w:t> </w:t>
      </w:r>
      <w:r w:rsidR="00F8241B" w:rsidRPr="00D74D97">
        <w:rPr>
          <w:noProof/>
          <w:sz w:val="20"/>
          <w:szCs w:val="20"/>
          <w:lang w:val="pt-PT"/>
        </w:rPr>
        <w:t> </w:t>
      </w:r>
      <w:r w:rsidR="00F8241B" w:rsidRPr="00D74D97">
        <w:rPr>
          <w:noProof/>
          <w:sz w:val="20"/>
          <w:szCs w:val="20"/>
          <w:lang w:val="pt-PT"/>
        </w:rPr>
        <w:t> </w:t>
      </w:r>
      <w:r w:rsidR="00F8241B" w:rsidRPr="00D74D97">
        <w:rPr>
          <w:noProof/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73071E" w:rsidP="00075D6D">
      <w:pPr>
        <w:spacing w:line="360" w:lineRule="auto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>Recebeste anteriormente alguma ajuda da AIL para a</w:t>
      </w:r>
      <w:r w:rsidR="009513E8">
        <w:rPr>
          <w:sz w:val="22"/>
          <w:lang w:val="pt-PT"/>
        </w:rPr>
        <w:t>s</w:t>
      </w:r>
      <w:r w:rsidRPr="00D74D97">
        <w:rPr>
          <w:sz w:val="22"/>
          <w:lang w:val="pt-PT"/>
        </w:rPr>
        <w:t>sistir a um congre</w:t>
      </w:r>
      <w:r w:rsidR="009513E8">
        <w:rPr>
          <w:sz w:val="22"/>
          <w:lang w:val="pt-PT"/>
        </w:rPr>
        <w:t>s</w:t>
      </w:r>
      <w:r w:rsidRPr="00D74D97">
        <w:rPr>
          <w:sz w:val="22"/>
          <w:lang w:val="pt-PT"/>
        </w:rPr>
        <w:t>so ou curso</w:t>
      </w:r>
      <w:r w:rsidR="00F91670" w:rsidRPr="00D74D97">
        <w:rPr>
          <w:sz w:val="22"/>
          <w:lang w:val="pt-PT"/>
        </w:rPr>
        <w:t>?</w:t>
      </w:r>
      <w:r w:rsidR="00F8241B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8241B" w:rsidRPr="00D74D97" w:rsidRDefault="00F8241B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0"/>
          <w:szCs w:val="20"/>
          <w:lang w:val="pt-PT"/>
        </w:rPr>
        <w:tab/>
      </w:r>
      <w:r w:rsidRPr="00D74D97">
        <w:rPr>
          <w:sz w:val="22"/>
          <w:lang w:val="pt-PT"/>
        </w:rPr>
        <w:t>E</w:t>
      </w:r>
      <w:r w:rsidR="0073071E" w:rsidRPr="00D74D97">
        <w:rPr>
          <w:sz w:val="22"/>
          <w:lang w:val="pt-PT"/>
        </w:rPr>
        <w:t>m</w:t>
      </w:r>
      <w:r w:rsidRPr="00D74D97">
        <w:rPr>
          <w:sz w:val="22"/>
          <w:lang w:val="pt-PT"/>
        </w:rPr>
        <w:t xml:space="preserve"> caso afirmativo, </w:t>
      </w:r>
      <w:r w:rsidR="0073071E" w:rsidRPr="00D74D97">
        <w:rPr>
          <w:sz w:val="22"/>
          <w:lang w:val="pt-PT"/>
        </w:rPr>
        <w:t>quando foi</w:t>
      </w:r>
      <w:r w:rsidRPr="00D74D97">
        <w:rPr>
          <w:sz w:val="22"/>
          <w:lang w:val="pt-PT"/>
        </w:rPr>
        <w:t>?</w:t>
      </w:r>
      <w:r w:rsidRPr="00D74D97">
        <w:rPr>
          <w:sz w:val="20"/>
          <w:szCs w:val="20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Pr="00D74D97">
        <w:rPr>
          <w:noProof/>
          <w:sz w:val="20"/>
          <w:szCs w:val="20"/>
          <w:lang w:val="pt-PT"/>
        </w:rPr>
        <w:t> </w:t>
      </w:r>
      <w:r w:rsidRPr="00D74D97">
        <w:rPr>
          <w:noProof/>
          <w:sz w:val="20"/>
          <w:szCs w:val="20"/>
          <w:lang w:val="pt-PT"/>
        </w:rPr>
        <w:t> </w:t>
      </w:r>
      <w:r w:rsidRPr="00D74D97">
        <w:rPr>
          <w:noProof/>
          <w:sz w:val="20"/>
          <w:szCs w:val="20"/>
          <w:lang w:val="pt-PT"/>
        </w:rPr>
        <w:t> </w:t>
      </w:r>
      <w:r w:rsidRPr="00D74D97">
        <w:rPr>
          <w:noProof/>
          <w:sz w:val="20"/>
          <w:szCs w:val="20"/>
          <w:lang w:val="pt-PT"/>
        </w:rPr>
        <w:t> </w:t>
      </w:r>
      <w:r w:rsidRPr="00D74D97">
        <w:rPr>
          <w:noProof/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73071E" w:rsidP="00075D6D">
      <w:pPr>
        <w:spacing w:line="360" w:lineRule="auto"/>
        <w:ind w:right="141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Receberás alguma outra ajuda financeira para a</w:t>
      </w:r>
      <w:r w:rsidR="00F41149">
        <w:rPr>
          <w:sz w:val="22"/>
          <w:lang w:val="pt-PT"/>
        </w:rPr>
        <w:t>s</w:t>
      </w:r>
      <w:r w:rsidRPr="00D74D97">
        <w:rPr>
          <w:sz w:val="22"/>
          <w:lang w:val="pt-PT"/>
        </w:rPr>
        <w:t>sistir ao congres</w:t>
      </w:r>
      <w:r w:rsidR="009513E8">
        <w:rPr>
          <w:sz w:val="22"/>
          <w:lang w:val="pt-PT"/>
        </w:rPr>
        <w:t>s</w:t>
      </w:r>
      <w:r w:rsidRPr="00D74D97">
        <w:rPr>
          <w:sz w:val="22"/>
          <w:lang w:val="pt-PT"/>
        </w:rPr>
        <w:t xml:space="preserve">o da </w:t>
      </w:r>
      <w:r w:rsidR="00B0059C">
        <w:rPr>
          <w:sz w:val="22"/>
          <w:lang w:val="pt-PT"/>
        </w:rPr>
        <w:t>A</w:t>
      </w:r>
      <w:r w:rsidRPr="00D74D97">
        <w:rPr>
          <w:sz w:val="22"/>
          <w:lang w:val="pt-PT"/>
        </w:rPr>
        <w:t>IL</w:t>
      </w:r>
      <w:r w:rsidR="00F91670" w:rsidRPr="00D74D97">
        <w:rPr>
          <w:sz w:val="22"/>
          <w:lang w:val="pt-PT"/>
        </w:rPr>
        <w:t>?</w:t>
      </w:r>
      <w:r w:rsidR="00075D6D" w:rsidRPr="00D74D97">
        <w:rPr>
          <w:sz w:val="20"/>
          <w:szCs w:val="20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75D6D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075D6D" w:rsidRPr="00D74D97">
        <w:rPr>
          <w:sz w:val="20"/>
          <w:szCs w:val="20"/>
          <w:lang w:val="pt-PT"/>
        </w:rPr>
        <w:t> </w:t>
      </w:r>
      <w:r w:rsidR="00075D6D" w:rsidRPr="00D74D97">
        <w:rPr>
          <w:sz w:val="20"/>
          <w:szCs w:val="20"/>
          <w:lang w:val="pt-PT"/>
        </w:rPr>
        <w:t> </w:t>
      </w:r>
      <w:r w:rsidR="00075D6D" w:rsidRPr="00D74D97">
        <w:rPr>
          <w:sz w:val="20"/>
          <w:szCs w:val="20"/>
          <w:lang w:val="pt-PT"/>
        </w:rPr>
        <w:t> </w:t>
      </w:r>
      <w:r w:rsidR="00075D6D" w:rsidRPr="00D74D97">
        <w:rPr>
          <w:sz w:val="20"/>
          <w:szCs w:val="20"/>
          <w:lang w:val="pt-PT"/>
        </w:rPr>
        <w:t> </w:t>
      </w:r>
      <w:r w:rsidR="00075D6D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D74D97" w:rsidRDefault="0073071E" w:rsidP="00F8241B">
      <w:pPr>
        <w:spacing w:line="360" w:lineRule="auto"/>
        <w:ind w:firstLine="708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Em caso afirmativo</w:t>
      </w:r>
      <w:r w:rsidR="00075D6D" w:rsidRPr="00D74D97">
        <w:rPr>
          <w:sz w:val="22"/>
          <w:lang w:val="pt-PT"/>
        </w:rPr>
        <w:t xml:space="preserve">, </w:t>
      </w:r>
      <w:r w:rsidRPr="00D74D97">
        <w:rPr>
          <w:sz w:val="22"/>
          <w:lang w:val="pt-PT"/>
        </w:rPr>
        <w:t xml:space="preserve">que </w:t>
      </w:r>
      <w:r w:rsidR="00075D6D" w:rsidRPr="00D74D97">
        <w:rPr>
          <w:sz w:val="22"/>
          <w:lang w:val="pt-PT"/>
        </w:rPr>
        <w:t>tipo de a</w:t>
      </w:r>
      <w:r w:rsidRPr="00D74D97">
        <w:rPr>
          <w:sz w:val="22"/>
          <w:lang w:val="pt-PT"/>
        </w:rPr>
        <w:t>j</w:t>
      </w:r>
      <w:r w:rsidR="00075D6D" w:rsidRPr="00D74D97">
        <w:rPr>
          <w:sz w:val="22"/>
          <w:lang w:val="pt-PT"/>
        </w:rPr>
        <w:t xml:space="preserve">uda </w:t>
      </w:r>
      <w:r w:rsidRPr="00D74D97">
        <w:rPr>
          <w:sz w:val="22"/>
          <w:lang w:val="pt-PT"/>
        </w:rPr>
        <w:t>e</w:t>
      </w:r>
      <w:r w:rsidR="00075D6D" w:rsidRPr="00D74D97">
        <w:rPr>
          <w:sz w:val="22"/>
          <w:lang w:val="pt-PT"/>
        </w:rPr>
        <w:t xml:space="preserve"> </w:t>
      </w:r>
      <w:r w:rsidRPr="00D74D97">
        <w:rPr>
          <w:sz w:val="22"/>
          <w:lang w:val="pt-PT"/>
        </w:rPr>
        <w:t>valor?</w:t>
      </w:r>
      <w:r w:rsidR="009667C7" w:rsidRPr="00D74D97">
        <w:rPr>
          <w:sz w:val="20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Pr="00B46A0C" w:rsidRDefault="00F91670" w:rsidP="00B46A0C">
      <w:pPr>
        <w:spacing w:line="360" w:lineRule="auto"/>
        <w:ind w:left="4253"/>
        <w:jc w:val="both"/>
        <w:rPr>
          <w:sz w:val="16"/>
          <w:lang w:val="pt-PT"/>
        </w:rPr>
      </w:pPr>
      <w:r w:rsidRPr="00D74D97">
        <w:rPr>
          <w:sz w:val="22"/>
          <w:lang w:val="pt-PT"/>
        </w:rPr>
        <w:br w:type="column"/>
      </w:r>
    </w:p>
    <w:p w:rsidR="00F91670" w:rsidRPr="00D74D97" w:rsidRDefault="00F91670" w:rsidP="00075D6D">
      <w:pPr>
        <w:spacing w:line="360" w:lineRule="auto"/>
        <w:ind w:left="4253"/>
        <w:jc w:val="both"/>
        <w:rPr>
          <w:sz w:val="22"/>
          <w:lang w:val="pt-PT"/>
        </w:rPr>
      </w:pPr>
    </w:p>
    <w:p w:rsidR="00F91670" w:rsidRPr="00D74D97" w:rsidRDefault="00F91670" w:rsidP="00075D6D">
      <w:pPr>
        <w:spacing w:line="360" w:lineRule="auto"/>
        <w:ind w:left="4253"/>
        <w:jc w:val="both"/>
        <w:rPr>
          <w:sz w:val="22"/>
          <w:lang w:val="pt-PT"/>
        </w:rPr>
      </w:pPr>
    </w:p>
    <w:p w:rsidR="00F91670" w:rsidRPr="00D74D97" w:rsidRDefault="00F91670" w:rsidP="00075D6D">
      <w:pPr>
        <w:spacing w:line="360" w:lineRule="auto"/>
        <w:ind w:left="4253"/>
        <w:jc w:val="both"/>
        <w:rPr>
          <w:sz w:val="16"/>
          <w:szCs w:val="16"/>
          <w:lang w:val="pt-PT"/>
        </w:rPr>
        <w:sectPr w:rsidR="00F91670" w:rsidRPr="00D74D97" w:rsidSect="00311454">
          <w:type w:val="continuous"/>
          <w:pgSz w:w="11906" w:h="16838"/>
          <w:pgMar w:top="502" w:right="849" w:bottom="1417" w:left="1701" w:header="708" w:footer="708" w:gutter="0"/>
          <w:cols w:num="2" w:space="708" w:equalWidth="0">
            <w:col w:w="8503" w:space="2"/>
            <w:col w:w="851"/>
          </w:cols>
          <w:docGrid w:linePitch="360"/>
        </w:sectPr>
      </w:pPr>
    </w:p>
    <w:p w:rsidR="00F91670" w:rsidRPr="00D74D97" w:rsidRDefault="0073071E" w:rsidP="00075D6D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lastRenderedPageBreak/>
        <w:t>Solicitaste</w:t>
      </w:r>
      <w:r w:rsidR="00075D6D" w:rsidRPr="00D74D97">
        <w:rPr>
          <w:sz w:val="22"/>
          <w:lang w:val="pt-PT"/>
        </w:rPr>
        <w:t xml:space="preserve"> algu</w:t>
      </w:r>
      <w:r w:rsidRPr="00D74D97">
        <w:rPr>
          <w:sz w:val="22"/>
          <w:lang w:val="pt-PT"/>
        </w:rPr>
        <w:t>m</w:t>
      </w:r>
      <w:r w:rsidR="00075D6D" w:rsidRPr="00D74D97">
        <w:rPr>
          <w:sz w:val="22"/>
          <w:lang w:val="pt-PT"/>
        </w:rPr>
        <w:t>a o</w:t>
      </w:r>
      <w:r w:rsidRPr="00D74D97">
        <w:rPr>
          <w:sz w:val="22"/>
          <w:lang w:val="pt-PT"/>
        </w:rPr>
        <w:t>u</w:t>
      </w:r>
      <w:r w:rsidR="00075D6D" w:rsidRPr="00D74D97">
        <w:rPr>
          <w:sz w:val="22"/>
          <w:lang w:val="pt-PT"/>
        </w:rPr>
        <w:t xml:space="preserve">tra </w:t>
      </w:r>
      <w:r w:rsidRPr="00D74D97">
        <w:rPr>
          <w:sz w:val="22"/>
          <w:lang w:val="pt-PT"/>
        </w:rPr>
        <w:t>bolsa</w:t>
      </w:r>
      <w:r w:rsidR="00075D6D" w:rsidRPr="00D74D97">
        <w:rPr>
          <w:sz w:val="22"/>
          <w:lang w:val="pt-PT"/>
        </w:rPr>
        <w:t xml:space="preserve"> para a</w:t>
      </w:r>
      <w:r w:rsidRPr="00D74D97">
        <w:rPr>
          <w:sz w:val="22"/>
          <w:lang w:val="pt-PT"/>
        </w:rPr>
        <w:t>s</w:t>
      </w:r>
      <w:r w:rsidR="00075D6D" w:rsidRPr="00D74D97">
        <w:rPr>
          <w:sz w:val="22"/>
          <w:lang w:val="pt-PT"/>
        </w:rPr>
        <w:t>sistir a</w:t>
      </w:r>
      <w:r w:rsidRPr="00D74D97">
        <w:rPr>
          <w:sz w:val="22"/>
          <w:lang w:val="pt-PT"/>
        </w:rPr>
        <w:t xml:space="preserve">o </w:t>
      </w:r>
      <w:r w:rsidR="00075D6D" w:rsidRPr="00D74D97">
        <w:rPr>
          <w:sz w:val="22"/>
          <w:lang w:val="pt-PT"/>
        </w:rPr>
        <w:t>congre</w:t>
      </w:r>
      <w:r w:rsidRPr="00D74D97">
        <w:rPr>
          <w:sz w:val="22"/>
          <w:lang w:val="pt-PT"/>
        </w:rPr>
        <w:t>s</w:t>
      </w:r>
      <w:r w:rsidR="00075D6D" w:rsidRPr="00D74D97">
        <w:rPr>
          <w:sz w:val="22"/>
          <w:lang w:val="pt-PT"/>
        </w:rPr>
        <w:t xml:space="preserve">so da </w:t>
      </w:r>
      <w:r w:rsidR="00B0059C">
        <w:rPr>
          <w:sz w:val="22"/>
          <w:lang w:val="pt-PT"/>
        </w:rPr>
        <w:t>A</w:t>
      </w:r>
      <w:r w:rsidR="00075D6D" w:rsidRPr="00D74D97">
        <w:rPr>
          <w:sz w:val="22"/>
          <w:lang w:val="pt-PT"/>
        </w:rPr>
        <w:t>IL</w:t>
      </w:r>
      <w:r w:rsidR="00F91670" w:rsidRPr="00D74D97">
        <w:rPr>
          <w:sz w:val="22"/>
          <w:lang w:val="pt-PT"/>
        </w:rPr>
        <w:t xml:space="preserve">?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91670" w:rsidRDefault="0073071E" w:rsidP="00F8241B">
      <w:pPr>
        <w:spacing w:line="360" w:lineRule="auto"/>
        <w:ind w:left="709" w:hanging="1"/>
        <w:jc w:val="both"/>
        <w:rPr>
          <w:sz w:val="20"/>
          <w:szCs w:val="20"/>
          <w:lang w:val="pt-PT"/>
        </w:rPr>
      </w:pPr>
      <w:r w:rsidRPr="00D74D97">
        <w:rPr>
          <w:sz w:val="22"/>
          <w:lang w:val="pt-PT"/>
        </w:rPr>
        <w:t xml:space="preserve">Em caso afirmativo </w:t>
      </w:r>
      <w:r w:rsidR="00D74D97" w:rsidRPr="00D74D97">
        <w:rPr>
          <w:sz w:val="22"/>
          <w:lang w:val="pt-PT"/>
        </w:rPr>
        <w:t>e caso a bolsa te seja concedida</w:t>
      </w:r>
      <w:r w:rsidR="00075D6D" w:rsidRPr="00D74D97">
        <w:rPr>
          <w:sz w:val="22"/>
          <w:lang w:val="pt-PT"/>
        </w:rPr>
        <w:t xml:space="preserve">, </w:t>
      </w:r>
      <w:r w:rsidR="00D74D97" w:rsidRPr="00D74D97">
        <w:rPr>
          <w:sz w:val="22"/>
          <w:lang w:val="pt-PT"/>
        </w:rPr>
        <w:t>comprometes-te a notificar a AIL</w:t>
      </w:r>
      <w:r w:rsidR="00075D6D" w:rsidRPr="00D74D97">
        <w:rPr>
          <w:sz w:val="22"/>
          <w:lang w:val="pt-PT"/>
        </w:rPr>
        <w:t>?</w:t>
      </w:r>
      <w:r w:rsidR="009667C7" w:rsidRPr="00D74D97">
        <w:rPr>
          <w:sz w:val="22"/>
          <w:lang w:val="pt-PT"/>
        </w:rPr>
        <w:t xml:space="preserve"> </w:t>
      </w:r>
      <w:r w:rsidR="006E61A7" w:rsidRPr="00D74D97">
        <w:rPr>
          <w:sz w:val="20"/>
          <w:szCs w:val="20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0"/>
          <w:szCs w:val="20"/>
          <w:lang w:val="pt-PT"/>
        </w:rPr>
        <w:instrText xml:space="preserve"> FORMTEXT </w:instrText>
      </w:r>
      <w:r w:rsidR="006E61A7" w:rsidRPr="00D74D97">
        <w:rPr>
          <w:sz w:val="20"/>
          <w:szCs w:val="20"/>
          <w:lang w:val="pt-PT"/>
        </w:rPr>
      </w:r>
      <w:r w:rsidR="006E61A7" w:rsidRPr="00D74D97">
        <w:rPr>
          <w:sz w:val="20"/>
          <w:szCs w:val="20"/>
          <w:lang w:val="pt-PT"/>
        </w:rPr>
        <w:fldChar w:fldCharType="separate"/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F91670" w:rsidRPr="00D74D97">
        <w:rPr>
          <w:sz w:val="20"/>
          <w:szCs w:val="20"/>
          <w:lang w:val="pt-PT"/>
        </w:rPr>
        <w:t> </w:t>
      </w:r>
      <w:r w:rsidR="006E61A7" w:rsidRPr="00D74D97">
        <w:rPr>
          <w:sz w:val="20"/>
          <w:szCs w:val="20"/>
          <w:lang w:val="pt-PT"/>
        </w:rPr>
        <w:fldChar w:fldCharType="end"/>
      </w:r>
    </w:p>
    <w:p w:rsidR="00F41149" w:rsidRPr="00D74D97" w:rsidRDefault="00F41149" w:rsidP="00F41149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075D6D">
      <w:pPr>
        <w:jc w:val="both"/>
        <w:rPr>
          <w:b/>
          <w:bCs/>
          <w:lang w:val="pt-PT"/>
        </w:rPr>
      </w:pPr>
      <w:r w:rsidRPr="00D74D97">
        <w:rPr>
          <w:b/>
          <w:bCs/>
          <w:lang w:val="pt-PT"/>
        </w:rPr>
        <w:t>INFORMA</w:t>
      </w:r>
      <w:r w:rsidR="00D74D97" w:rsidRPr="00D74D97">
        <w:rPr>
          <w:b/>
          <w:bCs/>
          <w:lang w:val="pt-PT"/>
        </w:rPr>
        <w:t>ÇÃO SOBRE A COMUNICAÇÃO</w:t>
      </w:r>
    </w:p>
    <w:p w:rsidR="00D74D97" w:rsidRPr="00D74D97" w:rsidRDefault="00D74D97">
      <w:pPr>
        <w:jc w:val="both"/>
        <w:rPr>
          <w:sz w:val="22"/>
          <w:lang w:val="pt-PT"/>
        </w:rPr>
      </w:pPr>
    </w:p>
    <w:p w:rsidR="00F91670" w:rsidRPr="00D74D97" w:rsidRDefault="00075D6D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 xml:space="preserve">Tipo de </w:t>
      </w:r>
      <w:r w:rsidR="00D74D97" w:rsidRPr="00D74D97">
        <w:rPr>
          <w:sz w:val="22"/>
          <w:lang w:val="pt-PT"/>
        </w:rPr>
        <w:t>comunicação</w:t>
      </w:r>
      <w:r w:rsidR="00F91670" w:rsidRPr="00D74D97">
        <w:rPr>
          <w:sz w:val="22"/>
          <w:lang w:val="pt-PT"/>
        </w:rPr>
        <w:t xml:space="preserve">: </w:t>
      </w:r>
      <w:bookmarkStart w:id="6" w:name="Casilla10"/>
      <w:r w:rsidR="006E61A7" w:rsidRPr="00D74D97">
        <w:rPr>
          <w:sz w:val="22"/>
          <w:lang w:val="pt-PT"/>
        </w:rPr>
        <w:fldChar w:fldCharType="begin">
          <w:ffData>
            <w:name w:val="Casilla10"/>
            <w:enabled w:val="0"/>
            <w:calcOnExit w:val="0"/>
            <w:checkBox>
              <w:sizeAuto/>
              <w:default w:val="0"/>
            </w:checkBox>
          </w:ffData>
        </w:fldChar>
      </w:r>
      <w:r w:rsidR="00F91670" w:rsidRPr="00D74D97">
        <w:rPr>
          <w:sz w:val="22"/>
          <w:lang w:val="pt-PT"/>
        </w:rPr>
        <w:instrText xml:space="preserve"> FORMCHECKBOX </w:instrText>
      </w:r>
      <w:r w:rsidR="00090DE5">
        <w:rPr>
          <w:sz w:val="22"/>
          <w:lang w:val="pt-PT"/>
        </w:rPr>
      </w:r>
      <w:r w:rsidR="00090DE5">
        <w:rPr>
          <w:sz w:val="22"/>
          <w:lang w:val="pt-PT"/>
        </w:rPr>
        <w:fldChar w:fldCharType="separate"/>
      </w:r>
      <w:r w:rsidR="006E61A7" w:rsidRPr="00D74D97">
        <w:rPr>
          <w:sz w:val="22"/>
          <w:lang w:val="pt-PT"/>
        </w:rPr>
        <w:fldChar w:fldCharType="end"/>
      </w:r>
      <w:bookmarkEnd w:id="6"/>
      <w:r w:rsidR="00F91670" w:rsidRPr="00D74D97">
        <w:rPr>
          <w:sz w:val="22"/>
          <w:lang w:val="pt-PT"/>
        </w:rPr>
        <w:t>P</w:t>
      </w:r>
      <w:r w:rsidR="00D74D97" w:rsidRPr="00D74D97">
        <w:rPr>
          <w:sz w:val="22"/>
          <w:lang w:val="pt-PT"/>
        </w:rPr>
        <w:t>o</w:t>
      </w:r>
      <w:r w:rsidR="00F91670" w:rsidRPr="00D74D97">
        <w:rPr>
          <w:sz w:val="22"/>
          <w:lang w:val="pt-PT"/>
        </w:rPr>
        <w:t>ster</w:t>
      </w:r>
      <w:r w:rsidR="00F91670" w:rsidRPr="00D74D97">
        <w:rPr>
          <w:sz w:val="22"/>
          <w:lang w:val="pt-PT"/>
        </w:rPr>
        <w:tab/>
      </w:r>
      <w:bookmarkStart w:id="7" w:name="Casilla11"/>
      <w:r w:rsidR="006E61A7" w:rsidRPr="00D74D97">
        <w:rPr>
          <w:sz w:val="22"/>
          <w:lang w:val="pt-PT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91670" w:rsidRPr="00D74D97">
        <w:rPr>
          <w:sz w:val="22"/>
          <w:lang w:val="pt-PT"/>
        </w:rPr>
        <w:instrText xml:space="preserve"> FORMCHECKBOX </w:instrText>
      </w:r>
      <w:r w:rsidR="00090DE5">
        <w:rPr>
          <w:sz w:val="22"/>
          <w:lang w:val="pt-PT"/>
        </w:rPr>
      </w:r>
      <w:r w:rsidR="00090DE5">
        <w:rPr>
          <w:sz w:val="22"/>
          <w:lang w:val="pt-PT"/>
        </w:rPr>
        <w:fldChar w:fldCharType="separate"/>
      </w:r>
      <w:r w:rsidR="006E61A7" w:rsidRPr="00D74D97">
        <w:rPr>
          <w:sz w:val="22"/>
          <w:lang w:val="pt-PT"/>
        </w:rPr>
        <w:fldChar w:fldCharType="end"/>
      </w:r>
      <w:bookmarkEnd w:id="7"/>
      <w:r w:rsidR="00F91670" w:rsidRPr="00D74D97">
        <w:rPr>
          <w:sz w:val="22"/>
          <w:lang w:val="pt-PT"/>
        </w:rPr>
        <w:t>Oral</w:t>
      </w: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075D6D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Título</w:t>
      </w:r>
      <w:r w:rsidR="00F91670" w:rsidRPr="00D74D97">
        <w:rPr>
          <w:sz w:val="22"/>
          <w:lang w:val="pt-PT"/>
        </w:rPr>
        <w:t>:</w:t>
      </w:r>
    </w:p>
    <w:p w:rsidR="00F91670" w:rsidRPr="00D74D97" w:rsidRDefault="006E61A7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2"/>
          <w:lang w:val="pt-PT"/>
        </w:rPr>
        <w:instrText xml:space="preserve"> FORMTEXT </w:instrText>
      </w:r>
      <w:r w:rsidRPr="00D74D97">
        <w:rPr>
          <w:sz w:val="22"/>
          <w:lang w:val="pt-PT"/>
        </w:rPr>
      </w:r>
      <w:r w:rsidRPr="00D74D97">
        <w:rPr>
          <w:sz w:val="22"/>
          <w:lang w:val="pt-PT"/>
        </w:rPr>
        <w:fldChar w:fldCharType="separate"/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Pr="00D74D97">
        <w:rPr>
          <w:sz w:val="22"/>
          <w:lang w:val="pt-PT"/>
        </w:rPr>
        <w:fldChar w:fldCharType="end"/>
      </w: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075D6D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Autores</w:t>
      </w:r>
      <w:r w:rsidR="00F91670" w:rsidRPr="00D74D97">
        <w:rPr>
          <w:sz w:val="22"/>
          <w:lang w:val="pt-PT"/>
        </w:rPr>
        <w:t>:</w:t>
      </w:r>
    </w:p>
    <w:p w:rsidR="00F91670" w:rsidRPr="00D74D97" w:rsidRDefault="006E61A7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2"/>
          <w:lang w:val="pt-PT"/>
        </w:rPr>
        <w:instrText xml:space="preserve"> FORMTEXT </w:instrText>
      </w:r>
      <w:r w:rsidRPr="00D74D97">
        <w:rPr>
          <w:sz w:val="22"/>
          <w:lang w:val="pt-PT"/>
        </w:rPr>
      </w:r>
      <w:r w:rsidRPr="00D74D97">
        <w:rPr>
          <w:sz w:val="22"/>
          <w:lang w:val="pt-PT"/>
        </w:rPr>
        <w:fldChar w:fldCharType="separate"/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Pr="00D74D97">
        <w:rPr>
          <w:sz w:val="22"/>
          <w:lang w:val="pt-PT"/>
        </w:rPr>
        <w:fldChar w:fldCharType="end"/>
      </w: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075D6D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Resum</w:t>
      </w:r>
      <w:r w:rsidR="00D74D97" w:rsidRPr="00D74D97">
        <w:rPr>
          <w:sz w:val="22"/>
          <w:lang w:val="pt-PT"/>
        </w:rPr>
        <w:t>o</w:t>
      </w:r>
      <w:r w:rsidRPr="00D74D97">
        <w:rPr>
          <w:sz w:val="22"/>
          <w:lang w:val="pt-PT"/>
        </w:rPr>
        <w:t>:</w:t>
      </w:r>
    </w:p>
    <w:bookmarkStart w:id="8" w:name="Texto8"/>
    <w:p w:rsidR="00F91670" w:rsidRPr="00D74D97" w:rsidRDefault="006E61A7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91670" w:rsidRPr="00D74D97">
        <w:rPr>
          <w:sz w:val="22"/>
          <w:lang w:val="pt-PT"/>
        </w:rPr>
        <w:instrText xml:space="preserve"> FORMTEXT </w:instrText>
      </w:r>
      <w:r w:rsidRPr="00D74D97">
        <w:rPr>
          <w:sz w:val="22"/>
          <w:lang w:val="pt-PT"/>
        </w:rPr>
      </w:r>
      <w:r w:rsidRPr="00D74D97">
        <w:rPr>
          <w:sz w:val="22"/>
          <w:lang w:val="pt-PT"/>
        </w:rPr>
        <w:fldChar w:fldCharType="separate"/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="00F91670" w:rsidRPr="00D74D97">
        <w:rPr>
          <w:sz w:val="22"/>
          <w:lang w:val="pt-PT"/>
        </w:rPr>
        <w:t> </w:t>
      </w:r>
      <w:r w:rsidRPr="00D74D97">
        <w:rPr>
          <w:sz w:val="22"/>
          <w:lang w:val="pt-PT"/>
        </w:rPr>
        <w:fldChar w:fldCharType="end"/>
      </w:r>
      <w:bookmarkEnd w:id="8"/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41149" w:rsidRDefault="00F41149" w:rsidP="00E314A1">
      <w:pPr>
        <w:spacing w:line="360" w:lineRule="auto"/>
        <w:jc w:val="both"/>
        <w:rPr>
          <w:sz w:val="22"/>
          <w:lang w:val="pt-PT"/>
        </w:rPr>
      </w:pPr>
    </w:p>
    <w:p w:rsidR="00F41149" w:rsidRPr="00D74D97" w:rsidRDefault="00F41149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F91670" w:rsidP="00E314A1">
      <w:pPr>
        <w:spacing w:line="360" w:lineRule="auto"/>
        <w:jc w:val="both"/>
        <w:rPr>
          <w:sz w:val="22"/>
          <w:lang w:val="pt-PT"/>
        </w:rPr>
      </w:pPr>
    </w:p>
    <w:p w:rsidR="00F91670" w:rsidRPr="00D74D97" w:rsidRDefault="00D74D97" w:rsidP="00E314A1">
      <w:pPr>
        <w:spacing w:line="360" w:lineRule="auto"/>
        <w:jc w:val="both"/>
        <w:rPr>
          <w:sz w:val="22"/>
          <w:lang w:val="pt-PT"/>
        </w:rPr>
      </w:pPr>
      <w:r w:rsidRPr="00D74D97">
        <w:rPr>
          <w:sz w:val="22"/>
          <w:lang w:val="pt-PT"/>
        </w:rPr>
        <w:t>Assinatura e data</w:t>
      </w:r>
      <w:r w:rsidR="00075D6D" w:rsidRPr="00D74D97">
        <w:rPr>
          <w:sz w:val="22"/>
          <w:lang w:val="pt-PT"/>
        </w:rPr>
        <w:t>:</w:t>
      </w:r>
    </w:p>
    <w:sectPr w:rsidR="00F91670" w:rsidRPr="00D74D97" w:rsidSect="00F91041">
      <w:headerReference w:type="default" r:id="rId11"/>
      <w:footerReference w:type="default" r:id="rId12"/>
      <w:type w:val="continuous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E5" w:rsidRDefault="00090DE5">
      <w:r>
        <w:separator/>
      </w:r>
    </w:p>
  </w:endnote>
  <w:endnote w:type="continuationSeparator" w:id="0">
    <w:p w:rsidR="00090DE5" w:rsidRDefault="0009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2" w:rsidRDefault="000C2C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E5" w:rsidRDefault="00090DE5">
      <w:r>
        <w:separator/>
      </w:r>
    </w:p>
  </w:footnote>
  <w:footnote w:type="continuationSeparator" w:id="0">
    <w:p w:rsidR="00090DE5" w:rsidRDefault="0009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2" w:rsidRDefault="00D74D97" w:rsidP="007F21EF">
    <w:pPr>
      <w:tabs>
        <w:tab w:val="center" w:pos="4252"/>
        <w:tab w:val="left" w:pos="4740"/>
      </w:tabs>
    </w:pPr>
    <w:r>
      <w:rPr>
        <w:rFonts w:ascii="Times New Roman" w:hAnsi="Times New Roman"/>
        <w:noProof/>
        <w:lang w:val="ca-ES" w:eastAsia="ca-ES"/>
      </w:rPr>
      <w:drawing>
        <wp:inline distT="0" distB="0" distL="0" distR="0" wp14:anchorId="32358D4C" wp14:editId="4B7A62F7">
          <wp:extent cx="2667000" cy="752475"/>
          <wp:effectExtent l="0" t="0" r="0" b="0"/>
          <wp:docPr id="6" name="Imagen 6" descr="http://www.limnetica.com/ail/logo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limnetica.com/ail/logoai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E2" w:rsidRDefault="000C2CE2" w:rsidP="00573AC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5E52"/>
    <w:multiLevelType w:val="hybridMultilevel"/>
    <w:tmpl w:val="87729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43A93"/>
    <w:multiLevelType w:val="hybridMultilevel"/>
    <w:tmpl w:val="92C2A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405B"/>
    <w:multiLevelType w:val="hybridMultilevel"/>
    <w:tmpl w:val="4E903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7E28"/>
    <w:multiLevelType w:val="hybridMultilevel"/>
    <w:tmpl w:val="3E12C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667AD"/>
    <w:multiLevelType w:val="hybridMultilevel"/>
    <w:tmpl w:val="3A900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83C6E"/>
    <w:multiLevelType w:val="hybridMultilevel"/>
    <w:tmpl w:val="179E4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E24BB"/>
    <w:multiLevelType w:val="hybridMultilevel"/>
    <w:tmpl w:val="B8900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A764D"/>
    <w:multiLevelType w:val="hybridMultilevel"/>
    <w:tmpl w:val="BEBEF086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62"/>
    <w:rsid w:val="00020A82"/>
    <w:rsid w:val="000228F8"/>
    <w:rsid w:val="00064197"/>
    <w:rsid w:val="00075D6D"/>
    <w:rsid w:val="00090DE5"/>
    <w:rsid w:val="000910E6"/>
    <w:rsid w:val="00097894"/>
    <w:rsid w:val="000B50B9"/>
    <w:rsid w:val="000C2CE2"/>
    <w:rsid w:val="0012450C"/>
    <w:rsid w:val="00135CDC"/>
    <w:rsid w:val="00140526"/>
    <w:rsid w:val="00166FB5"/>
    <w:rsid w:val="0017224B"/>
    <w:rsid w:val="00186F4C"/>
    <w:rsid w:val="001A4FDE"/>
    <w:rsid w:val="001B0C04"/>
    <w:rsid w:val="001B1ACE"/>
    <w:rsid w:val="001C7121"/>
    <w:rsid w:val="001F63A6"/>
    <w:rsid w:val="00254703"/>
    <w:rsid w:val="0026041D"/>
    <w:rsid w:val="00270655"/>
    <w:rsid w:val="00274044"/>
    <w:rsid w:val="002E1CCE"/>
    <w:rsid w:val="002E20D7"/>
    <w:rsid w:val="00301B42"/>
    <w:rsid w:val="00311454"/>
    <w:rsid w:val="003172B5"/>
    <w:rsid w:val="00387E5A"/>
    <w:rsid w:val="00397396"/>
    <w:rsid w:val="003E66D6"/>
    <w:rsid w:val="0040375A"/>
    <w:rsid w:val="00417E34"/>
    <w:rsid w:val="00425A49"/>
    <w:rsid w:val="00442563"/>
    <w:rsid w:val="00445646"/>
    <w:rsid w:val="00446158"/>
    <w:rsid w:val="00476FC8"/>
    <w:rsid w:val="0049545D"/>
    <w:rsid w:val="0050164B"/>
    <w:rsid w:val="0055228B"/>
    <w:rsid w:val="0056596B"/>
    <w:rsid w:val="00573ACE"/>
    <w:rsid w:val="00580A14"/>
    <w:rsid w:val="005C0967"/>
    <w:rsid w:val="005E3AA1"/>
    <w:rsid w:val="005E640F"/>
    <w:rsid w:val="00605DD4"/>
    <w:rsid w:val="00612B62"/>
    <w:rsid w:val="006221A6"/>
    <w:rsid w:val="006412CB"/>
    <w:rsid w:val="00642F57"/>
    <w:rsid w:val="00667DD6"/>
    <w:rsid w:val="006A29E3"/>
    <w:rsid w:val="006A5D89"/>
    <w:rsid w:val="006E176F"/>
    <w:rsid w:val="006E301C"/>
    <w:rsid w:val="006E61A7"/>
    <w:rsid w:val="006F15F6"/>
    <w:rsid w:val="007127B3"/>
    <w:rsid w:val="00712CFB"/>
    <w:rsid w:val="0073071E"/>
    <w:rsid w:val="00742BE7"/>
    <w:rsid w:val="007643EC"/>
    <w:rsid w:val="00795C52"/>
    <w:rsid w:val="007A67B3"/>
    <w:rsid w:val="007C788C"/>
    <w:rsid w:val="007E6A85"/>
    <w:rsid w:val="007F21EF"/>
    <w:rsid w:val="007F3D88"/>
    <w:rsid w:val="00815259"/>
    <w:rsid w:val="00886A52"/>
    <w:rsid w:val="008C5C80"/>
    <w:rsid w:val="008E5448"/>
    <w:rsid w:val="0093212D"/>
    <w:rsid w:val="009513E8"/>
    <w:rsid w:val="009514A1"/>
    <w:rsid w:val="009520A0"/>
    <w:rsid w:val="009667C7"/>
    <w:rsid w:val="00967C7F"/>
    <w:rsid w:val="009822EC"/>
    <w:rsid w:val="00A04328"/>
    <w:rsid w:val="00AA3438"/>
    <w:rsid w:val="00AA45CC"/>
    <w:rsid w:val="00AC6F7E"/>
    <w:rsid w:val="00AD66BF"/>
    <w:rsid w:val="00AF5D4F"/>
    <w:rsid w:val="00AF648E"/>
    <w:rsid w:val="00B0059C"/>
    <w:rsid w:val="00B128CA"/>
    <w:rsid w:val="00B23A6C"/>
    <w:rsid w:val="00B46A0C"/>
    <w:rsid w:val="00B73E37"/>
    <w:rsid w:val="00BC2BE1"/>
    <w:rsid w:val="00BC78E9"/>
    <w:rsid w:val="00BD4887"/>
    <w:rsid w:val="00C15AE6"/>
    <w:rsid w:val="00C37120"/>
    <w:rsid w:val="00C70E1E"/>
    <w:rsid w:val="00C71296"/>
    <w:rsid w:val="00CB6E4C"/>
    <w:rsid w:val="00CC3B84"/>
    <w:rsid w:val="00CC76B4"/>
    <w:rsid w:val="00CD19BE"/>
    <w:rsid w:val="00CD71FB"/>
    <w:rsid w:val="00CE18E5"/>
    <w:rsid w:val="00CF0BBD"/>
    <w:rsid w:val="00D44765"/>
    <w:rsid w:val="00D4479C"/>
    <w:rsid w:val="00D65AE6"/>
    <w:rsid w:val="00D73063"/>
    <w:rsid w:val="00D74D97"/>
    <w:rsid w:val="00D76491"/>
    <w:rsid w:val="00DA318B"/>
    <w:rsid w:val="00DA370D"/>
    <w:rsid w:val="00DD0786"/>
    <w:rsid w:val="00DE73A5"/>
    <w:rsid w:val="00E0070D"/>
    <w:rsid w:val="00E03F79"/>
    <w:rsid w:val="00E314A1"/>
    <w:rsid w:val="00E34C69"/>
    <w:rsid w:val="00E353F2"/>
    <w:rsid w:val="00E376C4"/>
    <w:rsid w:val="00E838D8"/>
    <w:rsid w:val="00E84FAC"/>
    <w:rsid w:val="00EB78D5"/>
    <w:rsid w:val="00EC3C5B"/>
    <w:rsid w:val="00F20C27"/>
    <w:rsid w:val="00F2627A"/>
    <w:rsid w:val="00F41149"/>
    <w:rsid w:val="00F433C0"/>
    <w:rsid w:val="00F62AB5"/>
    <w:rsid w:val="00F8241B"/>
    <w:rsid w:val="00F91041"/>
    <w:rsid w:val="00F91670"/>
    <w:rsid w:val="00F95E9F"/>
    <w:rsid w:val="00FD5714"/>
    <w:rsid w:val="00FE77F6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D5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252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252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D6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52"/>
    <w:rPr>
      <w:sz w:val="0"/>
      <w:szCs w:val="0"/>
    </w:rPr>
  </w:style>
  <w:style w:type="paragraph" w:styleId="NormalWeb">
    <w:name w:val="Normal (Web)"/>
    <w:basedOn w:val="Normal"/>
    <w:uiPriority w:val="99"/>
    <w:rsid w:val="00642F57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99"/>
    <w:qFormat/>
    <w:rsid w:val="007F21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739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73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397396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973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397396"/>
    <w:rPr>
      <w:rFonts w:ascii="Arial" w:hAnsi="Arial" w:cs="Times New Roman"/>
      <w:b/>
      <w:bCs/>
    </w:rPr>
  </w:style>
  <w:style w:type="paragraph" w:styleId="Revisin">
    <w:name w:val="Revision"/>
    <w:hidden/>
    <w:uiPriority w:val="99"/>
    <w:semiHidden/>
    <w:rsid w:val="007C788C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qFormat/>
    <w:rsid w:val="0055228B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5228B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rsid w:val="003E66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D5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252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73A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252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AD66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252"/>
    <w:rPr>
      <w:sz w:val="0"/>
      <w:szCs w:val="0"/>
    </w:rPr>
  </w:style>
  <w:style w:type="paragraph" w:styleId="NormalWeb">
    <w:name w:val="Normal (Web)"/>
    <w:basedOn w:val="Normal"/>
    <w:uiPriority w:val="99"/>
    <w:rsid w:val="00642F57"/>
    <w:pPr>
      <w:spacing w:before="100" w:beforeAutospacing="1" w:after="100" w:afterAutospacing="1"/>
    </w:pPr>
    <w:rPr>
      <w:rFonts w:ascii="Times New Roman" w:hAnsi="Times New Roman"/>
    </w:rPr>
  </w:style>
  <w:style w:type="paragraph" w:styleId="Prrafodelista">
    <w:name w:val="List Paragraph"/>
    <w:basedOn w:val="Normal"/>
    <w:uiPriority w:val="99"/>
    <w:qFormat/>
    <w:rsid w:val="007F21E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rsid w:val="0039739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9739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397396"/>
    <w:rPr>
      <w:rFonts w:ascii="Arial" w:hAnsi="Arial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973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397396"/>
    <w:rPr>
      <w:rFonts w:ascii="Arial" w:hAnsi="Arial" w:cs="Times New Roman"/>
      <w:b/>
      <w:bCs/>
    </w:rPr>
  </w:style>
  <w:style w:type="paragraph" w:styleId="Revisin">
    <w:name w:val="Revision"/>
    <w:hidden/>
    <w:uiPriority w:val="99"/>
    <w:semiHidden/>
    <w:rsid w:val="007C788C"/>
    <w:rPr>
      <w:rFonts w:ascii="Arial" w:hAnsi="Arial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qFormat/>
    <w:rsid w:val="0055228B"/>
    <w:pPr>
      <w:numPr>
        <w:ilvl w:val="1"/>
      </w:numPr>
    </w:pPr>
    <w:rPr>
      <w:rFonts w:ascii="Cambria" w:eastAsia="MS Gothic" w:hAnsi="Cambria"/>
      <w:i/>
      <w:iCs/>
      <w:color w:val="4F81BD"/>
      <w:spacing w:val="15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5228B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rsid w:val="003E66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sabelrodriguesfernandes@bio.uminho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limnologi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runac\AppData\Local\Temp\1_impresbossaviatg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1_impresbossaviatge-1.dot</Template>
  <TotalTime>2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ASLO CONFERENCE FEEGRANTSAPPLICATION </vt:lpstr>
    </vt:vector>
  </TitlesOfParts>
  <Company>Universidad de Barcelona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ASLO CONFERENCE FEEGRANTSAPPLICATION</dc:title>
  <dc:creator>Airunac</dc:creator>
  <cp:lastModifiedBy>Biel</cp:lastModifiedBy>
  <cp:revision>2</cp:revision>
  <cp:lastPrinted>2006-06-04T21:52:00Z</cp:lastPrinted>
  <dcterms:created xsi:type="dcterms:W3CDTF">2017-12-04T22:09:00Z</dcterms:created>
  <dcterms:modified xsi:type="dcterms:W3CDTF">2017-12-04T22:09:00Z</dcterms:modified>
</cp:coreProperties>
</file>